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8D390" w14:textId="2AEB93C5" w:rsidR="000937BC" w:rsidRDefault="00A96007" w:rsidP="000937BC">
      <w:pPr>
        <w:pStyle w:val="Anilses"/>
        <w:tabs>
          <w:tab w:val="left" w:pos="4253"/>
        </w:tabs>
        <w:rPr>
          <w:b/>
          <w:lang w:val="sv-SE"/>
        </w:rPr>
      </w:pPr>
      <w:r>
        <w:rPr>
          <w:b/>
          <w:noProof/>
          <w:lang w:val="sv-SE"/>
        </w:rPr>
        <w:drawing>
          <wp:inline distT="0" distB="0" distL="0" distR="0" wp14:anchorId="1351FE5A" wp14:editId="4B978D19">
            <wp:extent cx="819150" cy="523875"/>
            <wp:effectExtent l="0" t="0" r="0" b="0"/>
            <wp:docPr id="1" name="Bild 1" descr="FIE logotype15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E logotype15102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0384">
        <w:rPr>
          <w:b/>
          <w:lang w:val="sv-SE"/>
        </w:rPr>
        <w:tab/>
      </w:r>
      <w:r w:rsidR="00000384" w:rsidRPr="00000384">
        <w:rPr>
          <w:b/>
          <w:sz w:val="28"/>
          <w:szCs w:val="28"/>
          <w:lang w:val="sv-SE"/>
        </w:rPr>
        <w:t>PROGRAM</w:t>
      </w:r>
    </w:p>
    <w:p w14:paraId="2A90BE04" w14:textId="77777777" w:rsidR="00000384" w:rsidRDefault="00000384" w:rsidP="000937BC">
      <w:pPr>
        <w:pStyle w:val="Anilses"/>
        <w:tabs>
          <w:tab w:val="left" w:pos="4253"/>
        </w:tabs>
        <w:rPr>
          <w:b/>
          <w:lang w:val="sv-SE"/>
        </w:rPr>
      </w:pPr>
    </w:p>
    <w:p w14:paraId="7348E6D8" w14:textId="5D45F1D0" w:rsidR="000937BC" w:rsidRPr="00000384" w:rsidRDefault="00FE1DEC" w:rsidP="00000384">
      <w:pPr>
        <w:pStyle w:val="Anilses"/>
        <w:tabs>
          <w:tab w:val="left" w:pos="142"/>
          <w:tab w:val="left" w:pos="4253"/>
        </w:tabs>
        <w:jc w:val="center"/>
        <w:rPr>
          <w:b/>
          <w:sz w:val="28"/>
          <w:szCs w:val="28"/>
          <w:lang w:val="sv-SE"/>
        </w:rPr>
      </w:pPr>
      <w:r w:rsidRPr="00000384">
        <w:rPr>
          <w:b/>
          <w:sz w:val="28"/>
          <w:szCs w:val="28"/>
          <w:lang w:val="sv-SE"/>
        </w:rPr>
        <w:t xml:space="preserve">FIE Årsmöte och </w:t>
      </w:r>
      <w:r w:rsidR="004257ED" w:rsidRPr="00000384">
        <w:rPr>
          <w:b/>
          <w:sz w:val="28"/>
          <w:szCs w:val="28"/>
          <w:lang w:val="sv-SE"/>
        </w:rPr>
        <w:t>Kompetensdag 2</w:t>
      </w:r>
      <w:r w:rsidRPr="00000384">
        <w:rPr>
          <w:b/>
          <w:sz w:val="28"/>
          <w:szCs w:val="28"/>
          <w:lang w:val="sv-SE"/>
        </w:rPr>
        <w:t>7</w:t>
      </w:r>
      <w:r w:rsidR="004257ED" w:rsidRPr="00000384">
        <w:rPr>
          <w:b/>
          <w:sz w:val="28"/>
          <w:szCs w:val="28"/>
          <w:lang w:val="sv-SE"/>
        </w:rPr>
        <w:t xml:space="preserve"> </w:t>
      </w:r>
      <w:r w:rsidRPr="00000384">
        <w:rPr>
          <w:b/>
          <w:sz w:val="28"/>
          <w:szCs w:val="28"/>
          <w:lang w:val="sv-SE"/>
        </w:rPr>
        <w:t>april</w:t>
      </w:r>
      <w:r w:rsidR="004257ED" w:rsidRPr="00000384">
        <w:rPr>
          <w:b/>
          <w:sz w:val="28"/>
          <w:szCs w:val="28"/>
          <w:lang w:val="sv-SE"/>
        </w:rPr>
        <w:t xml:space="preserve"> 202</w:t>
      </w:r>
      <w:r w:rsidR="00384F68" w:rsidRPr="00000384">
        <w:rPr>
          <w:b/>
          <w:sz w:val="28"/>
          <w:szCs w:val="28"/>
          <w:lang w:val="sv-SE"/>
        </w:rPr>
        <w:t>2</w:t>
      </w:r>
      <w:r w:rsidR="009A08B2" w:rsidRPr="00000384">
        <w:rPr>
          <w:b/>
          <w:sz w:val="28"/>
          <w:szCs w:val="28"/>
          <w:lang w:val="sv-SE"/>
        </w:rPr>
        <w:br/>
      </w:r>
      <w:r w:rsidR="009A08B2" w:rsidRPr="00000384">
        <w:rPr>
          <w:b/>
          <w:sz w:val="28"/>
          <w:szCs w:val="28"/>
          <w:lang w:val="sv-SE"/>
        </w:rPr>
        <w:tab/>
      </w:r>
      <w:r w:rsidR="009A08B2" w:rsidRPr="00000384">
        <w:rPr>
          <w:bCs/>
          <w:sz w:val="28"/>
          <w:szCs w:val="28"/>
          <w:lang w:val="sv-SE"/>
        </w:rPr>
        <w:t>på Piperska Muren i Stockholm</w:t>
      </w:r>
    </w:p>
    <w:p w14:paraId="4ECCDAC4" w14:textId="77777777" w:rsidR="000937BC" w:rsidRDefault="000937BC" w:rsidP="000937BC">
      <w:pPr>
        <w:pStyle w:val="Anilses"/>
        <w:tabs>
          <w:tab w:val="left" w:pos="4253"/>
        </w:tabs>
        <w:rPr>
          <w:b/>
          <w:lang w:val="sv-SE"/>
        </w:rPr>
      </w:pPr>
    </w:p>
    <w:p w14:paraId="7F81D837" w14:textId="0DD663F1" w:rsidR="004E51CE" w:rsidRDefault="00F26091" w:rsidP="008A254A">
      <w:pPr>
        <w:pStyle w:val="Anilses"/>
        <w:tabs>
          <w:tab w:val="left" w:pos="142"/>
          <w:tab w:val="left" w:pos="4253"/>
        </w:tabs>
        <w:ind w:left="142"/>
        <w:rPr>
          <w:b/>
          <w:szCs w:val="24"/>
          <w:lang w:val="sv-SE"/>
        </w:rPr>
      </w:pPr>
      <w:r>
        <w:rPr>
          <w:lang w:val="sv-SE"/>
        </w:rPr>
        <w:br/>
      </w:r>
      <w:r w:rsidRPr="00D159C7">
        <w:rPr>
          <w:b/>
          <w:lang w:val="sv-SE"/>
        </w:rPr>
        <w:t xml:space="preserve">Inregistrering och </w:t>
      </w:r>
      <w:r>
        <w:rPr>
          <w:b/>
          <w:szCs w:val="24"/>
          <w:lang w:val="sv-SE"/>
        </w:rPr>
        <w:t>k</w:t>
      </w:r>
      <w:r w:rsidRPr="00D159C7">
        <w:rPr>
          <w:b/>
          <w:szCs w:val="24"/>
          <w:lang w:val="sv-SE"/>
        </w:rPr>
        <w:t>affe</w:t>
      </w:r>
      <w:r>
        <w:rPr>
          <w:b/>
          <w:szCs w:val="24"/>
          <w:lang w:val="sv-SE"/>
        </w:rPr>
        <w:t>servering</w:t>
      </w:r>
      <w:r w:rsidRPr="005C1F6E">
        <w:rPr>
          <w:b/>
          <w:szCs w:val="24"/>
          <w:lang w:val="sv-SE"/>
        </w:rPr>
        <w:t xml:space="preserve"> </w:t>
      </w:r>
      <w:r>
        <w:rPr>
          <w:b/>
          <w:szCs w:val="24"/>
          <w:lang w:val="sv-SE"/>
        </w:rPr>
        <w:br/>
      </w:r>
      <w:r w:rsidR="00085229">
        <w:rPr>
          <w:b/>
          <w:szCs w:val="24"/>
          <w:lang w:val="sv-SE"/>
        </w:rPr>
        <w:t>08.30-09.</w:t>
      </w:r>
      <w:r w:rsidR="00FE1DEC">
        <w:rPr>
          <w:b/>
          <w:szCs w:val="24"/>
          <w:lang w:val="sv-SE"/>
        </w:rPr>
        <w:t>3</w:t>
      </w:r>
      <w:r w:rsidRPr="005C1F6E">
        <w:rPr>
          <w:b/>
          <w:szCs w:val="24"/>
          <w:lang w:val="sv-SE"/>
        </w:rPr>
        <w:t>0</w:t>
      </w:r>
      <w:r w:rsidR="00573408">
        <w:rPr>
          <w:b/>
          <w:szCs w:val="24"/>
          <w:lang w:val="sv-SE"/>
        </w:rPr>
        <w:br/>
      </w:r>
      <w:r w:rsidR="00FE1DEC">
        <w:rPr>
          <w:b/>
          <w:szCs w:val="24"/>
          <w:lang w:val="sv-SE"/>
        </w:rPr>
        <w:br/>
        <w:t>Årsmöte</w:t>
      </w:r>
      <w:r w:rsidR="00FE1DEC">
        <w:rPr>
          <w:b/>
          <w:szCs w:val="24"/>
          <w:lang w:val="sv-SE"/>
        </w:rPr>
        <w:br/>
      </w:r>
      <w:r w:rsidR="00FE1DEC" w:rsidRPr="00FE1DEC">
        <w:rPr>
          <w:b/>
          <w:szCs w:val="24"/>
          <w:lang w:val="sv-SE"/>
        </w:rPr>
        <w:t>0</w:t>
      </w:r>
      <w:r w:rsidR="00CB3BEA">
        <w:rPr>
          <w:b/>
          <w:szCs w:val="24"/>
          <w:lang w:val="sv-SE"/>
        </w:rPr>
        <w:t>9.0</w:t>
      </w:r>
      <w:r w:rsidR="00FE1DEC" w:rsidRPr="00FE1DEC">
        <w:rPr>
          <w:b/>
          <w:szCs w:val="24"/>
          <w:lang w:val="sv-SE"/>
        </w:rPr>
        <w:t>0-09</w:t>
      </w:r>
      <w:r w:rsidR="00CB3BEA">
        <w:rPr>
          <w:b/>
          <w:szCs w:val="24"/>
          <w:lang w:val="sv-SE"/>
        </w:rPr>
        <w:t>.</w:t>
      </w:r>
      <w:r w:rsidR="00FE1DEC" w:rsidRPr="00FE1DEC">
        <w:rPr>
          <w:b/>
          <w:szCs w:val="24"/>
          <w:lang w:val="sv-SE"/>
        </w:rPr>
        <w:t>30</w:t>
      </w:r>
      <w:r w:rsidR="00FE1DEC">
        <w:rPr>
          <w:bCs/>
          <w:szCs w:val="24"/>
          <w:lang w:val="sv-SE"/>
        </w:rPr>
        <w:br/>
      </w:r>
      <w:r w:rsidR="000633F2">
        <w:rPr>
          <w:b/>
          <w:szCs w:val="24"/>
          <w:lang w:val="sv-SE"/>
        </w:rPr>
        <w:br/>
      </w:r>
      <w:r w:rsidR="00B97CD6" w:rsidRPr="004F0CC4">
        <w:rPr>
          <w:b/>
          <w:szCs w:val="24"/>
          <w:lang w:val="sv-SE"/>
        </w:rPr>
        <w:t>Inledning</w:t>
      </w:r>
      <w:r w:rsidR="00DE471A">
        <w:rPr>
          <w:b/>
          <w:szCs w:val="24"/>
          <w:lang w:val="sv-SE"/>
        </w:rPr>
        <w:t xml:space="preserve"> FIE Dag</w:t>
      </w:r>
      <w:r w:rsidR="00B97CD6">
        <w:rPr>
          <w:szCs w:val="24"/>
          <w:lang w:val="sv-SE"/>
        </w:rPr>
        <w:br/>
      </w:r>
      <w:r w:rsidR="00B97CD6">
        <w:rPr>
          <w:b/>
          <w:szCs w:val="24"/>
          <w:lang w:val="sv-SE"/>
        </w:rPr>
        <w:t>09</w:t>
      </w:r>
      <w:r w:rsidR="00B97CD6" w:rsidRPr="00CB62AB">
        <w:rPr>
          <w:b/>
          <w:szCs w:val="24"/>
          <w:lang w:val="sv-SE"/>
        </w:rPr>
        <w:t>.</w:t>
      </w:r>
      <w:r w:rsidR="00FE1DEC">
        <w:rPr>
          <w:b/>
          <w:szCs w:val="24"/>
          <w:lang w:val="sv-SE"/>
        </w:rPr>
        <w:t>3</w:t>
      </w:r>
      <w:r w:rsidR="00B97CD6">
        <w:rPr>
          <w:b/>
          <w:szCs w:val="24"/>
          <w:lang w:val="sv-SE"/>
        </w:rPr>
        <w:t>0</w:t>
      </w:r>
      <w:r w:rsidR="00085229">
        <w:rPr>
          <w:b/>
          <w:szCs w:val="24"/>
          <w:lang w:val="sv-SE"/>
        </w:rPr>
        <w:t>-09.</w:t>
      </w:r>
      <w:r w:rsidR="00905568">
        <w:rPr>
          <w:b/>
          <w:szCs w:val="24"/>
          <w:lang w:val="sv-SE"/>
        </w:rPr>
        <w:t>4</w:t>
      </w:r>
      <w:r w:rsidR="00085229">
        <w:rPr>
          <w:b/>
          <w:szCs w:val="24"/>
          <w:lang w:val="sv-SE"/>
        </w:rPr>
        <w:t>5</w:t>
      </w:r>
      <w:r w:rsidR="00B97CD6">
        <w:rPr>
          <w:szCs w:val="24"/>
          <w:lang w:val="sv-SE"/>
        </w:rPr>
        <w:br/>
      </w:r>
      <w:r w:rsidR="003442F1">
        <w:rPr>
          <w:szCs w:val="24"/>
          <w:lang w:val="sv-SE"/>
        </w:rPr>
        <w:t>L</w:t>
      </w:r>
      <w:r w:rsidR="00904C57">
        <w:rPr>
          <w:szCs w:val="24"/>
          <w:lang w:val="sv-SE"/>
        </w:rPr>
        <w:t>ars Skoglund</w:t>
      </w:r>
      <w:r w:rsidR="003442F1">
        <w:rPr>
          <w:szCs w:val="24"/>
          <w:lang w:val="sv-SE"/>
        </w:rPr>
        <w:t>,</w:t>
      </w:r>
      <w:r w:rsidR="001E46E6">
        <w:rPr>
          <w:szCs w:val="24"/>
          <w:lang w:val="sv-SE"/>
        </w:rPr>
        <w:t xml:space="preserve"> </w:t>
      </w:r>
      <w:r w:rsidR="003442F1">
        <w:rPr>
          <w:szCs w:val="24"/>
          <w:lang w:val="sv-SE"/>
        </w:rPr>
        <w:t>ordförande FIE</w:t>
      </w:r>
      <w:r w:rsidR="002A2673">
        <w:rPr>
          <w:szCs w:val="24"/>
          <w:lang w:val="sv-SE"/>
        </w:rPr>
        <w:br/>
      </w:r>
    </w:p>
    <w:p w14:paraId="7D0A8F3E" w14:textId="77777777" w:rsidR="001D64C5" w:rsidRDefault="001D64C5" w:rsidP="001D64C5">
      <w:pPr>
        <w:ind w:left="142"/>
        <w:rPr>
          <w:rFonts w:eastAsiaTheme="minorHAnsi"/>
          <w:sz w:val="24"/>
          <w:szCs w:val="24"/>
          <w:lang w:val="sv-SE"/>
        </w:rPr>
      </w:pPr>
      <w:r w:rsidRPr="001F3444">
        <w:rPr>
          <w:b/>
          <w:sz w:val="28"/>
          <w:szCs w:val="28"/>
          <w:lang w:val="sv-SE"/>
        </w:rPr>
        <w:t>Elsäkerhet standardisering</w:t>
      </w:r>
      <w:r>
        <w:rPr>
          <w:bCs/>
          <w:sz w:val="24"/>
          <w:szCs w:val="24"/>
          <w:lang w:val="sv-SE"/>
        </w:rPr>
        <w:br/>
      </w:r>
    </w:p>
    <w:p w14:paraId="1676E355" w14:textId="5DEEF8BC" w:rsidR="001D64C5" w:rsidRDefault="001D64C5" w:rsidP="001D64C5">
      <w:pPr>
        <w:ind w:left="142"/>
        <w:rPr>
          <w:rFonts w:eastAsiaTheme="minorHAnsi"/>
          <w:sz w:val="24"/>
          <w:szCs w:val="24"/>
          <w:lang w:val="sv-SE"/>
        </w:rPr>
      </w:pPr>
      <w:r w:rsidRPr="00560C21">
        <w:rPr>
          <w:rFonts w:eastAsiaTheme="minorHAnsi"/>
          <w:b/>
          <w:bCs/>
          <w:sz w:val="24"/>
          <w:szCs w:val="24"/>
          <w:lang w:val="sv-SE"/>
        </w:rPr>
        <w:t>Information från SEK Svensk Elstandard</w:t>
      </w:r>
      <w:r>
        <w:rPr>
          <w:rFonts w:eastAsiaTheme="minorHAnsi"/>
          <w:sz w:val="24"/>
          <w:szCs w:val="24"/>
          <w:lang w:val="sv-SE"/>
        </w:rPr>
        <w:br/>
        <w:t xml:space="preserve">- Ny </w:t>
      </w:r>
      <w:r w:rsidRPr="00815564">
        <w:rPr>
          <w:rFonts w:eastAsiaTheme="minorHAnsi"/>
          <w:sz w:val="24"/>
          <w:szCs w:val="24"/>
          <w:lang w:val="sv-SE"/>
        </w:rPr>
        <w:t>handbok Potentialutjämning för skydd och funktion</w:t>
      </w:r>
      <w:r w:rsidRPr="00815564">
        <w:rPr>
          <w:rFonts w:eastAsiaTheme="minorHAnsi"/>
          <w:sz w:val="24"/>
          <w:szCs w:val="24"/>
          <w:lang w:val="sv-SE"/>
        </w:rPr>
        <w:br/>
      </w:r>
      <w:r w:rsidRPr="001D64C5">
        <w:rPr>
          <w:rFonts w:eastAsiaTheme="minorHAnsi"/>
          <w:b/>
          <w:bCs/>
          <w:sz w:val="24"/>
          <w:szCs w:val="24"/>
          <w:lang w:val="sv-SE"/>
        </w:rPr>
        <w:t>09.</w:t>
      </w:r>
      <w:r w:rsidR="00905568">
        <w:rPr>
          <w:rFonts w:eastAsiaTheme="minorHAnsi"/>
          <w:b/>
          <w:bCs/>
          <w:sz w:val="24"/>
          <w:szCs w:val="24"/>
          <w:lang w:val="sv-SE"/>
        </w:rPr>
        <w:t>4</w:t>
      </w:r>
      <w:r w:rsidRPr="001D64C5">
        <w:rPr>
          <w:rFonts w:eastAsiaTheme="minorHAnsi"/>
          <w:b/>
          <w:bCs/>
          <w:sz w:val="24"/>
          <w:szCs w:val="24"/>
          <w:lang w:val="sv-SE"/>
        </w:rPr>
        <w:t>5-</w:t>
      </w:r>
      <w:r w:rsidR="00905568">
        <w:rPr>
          <w:rFonts w:eastAsiaTheme="minorHAnsi"/>
          <w:b/>
          <w:bCs/>
          <w:sz w:val="24"/>
          <w:szCs w:val="24"/>
          <w:lang w:val="sv-SE"/>
        </w:rPr>
        <w:t>10</w:t>
      </w:r>
      <w:r w:rsidR="00DE471A">
        <w:rPr>
          <w:rFonts w:eastAsiaTheme="minorHAnsi"/>
          <w:b/>
          <w:bCs/>
          <w:sz w:val="24"/>
          <w:szCs w:val="24"/>
          <w:lang w:val="sv-SE"/>
        </w:rPr>
        <w:t>.</w:t>
      </w:r>
      <w:r w:rsidR="00905568">
        <w:rPr>
          <w:rFonts w:eastAsiaTheme="minorHAnsi"/>
          <w:b/>
          <w:bCs/>
          <w:sz w:val="24"/>
          <w:szCs w:val="24"/>
          <w:lang w:val="sv-SE"/>
        </w:rPr>
        <w:t>30</w:t>
      </w:r>
    </w:p>
    <w:p w14:paraId="19263DF4" w14:textId="53559095" w:rsidR="001D64C5" w:rsidRDefault="001D64C5" w:rsidP="001D64C5">
      <w:pPr>
        <w:ind w:left="142"/>
        <w:rPr>
          <w:rFonts w:eastAsiaTheme="minorHAnsi"/>
          <w:sz w:val="24"/>
          <w:szCs w:val="24"/>
          <w:lang w:val="sv-SE"/>
        </w:rPr>
      </w:pPr>
      <w:r>
        <w:rPr>
          <w:rFonts w:eastAsiaTheme="minorHAnsi"/>
          <w:sz w:val="24"/>
          <w:szCs w:val="24"/>
          <w:lang w:val="sv-SE"/>
        </w:rPr>
        <w:t>Joakim Grafström, Svensk Elstandard</w:t>
      </w:r>
      <w:r w:rsidR="004D3F29">
        <w:rPr>
          <w:rFonts w:eastAsiaTheme="minorHAnsi"/>
          <w:sz w:val="24"/>
          <w:szCs w:val="24"/>
          <w:lang w:val="sv-SE"/>
        </w:rPr>
        <w:br/>
      </w:r>
      <w:r>
        <w:rPr>
          <w:rFonts w:eastAsiaTheme="minorHAnsi"/>
          <w:sz w:val="24"/>
          <w:szCs w:val="24"/>
          <w:lang w:val="sv-SE"/>
        </w:rPr>
        <w:br/>
      </w:r>
      <w:r w:rsidR="00905568" w:rsidRPr="004D3F29">
        <w:rPr>
          <w:rFonts w:eastAsiaTheme="minorHAnsi"/>
          <w:b/>
          <w:bCs/>
          <w:sz w:val="24"/>
          <w:szCs w:val="24"/>
          <w:lang w:val="sv-SE"/>
        </w:rPr>
        <w:t>P</w:t>
      </w:r>
      <w:r w:rsidR="00000384">
        <w:rPr>
          <w:rFonts w:eastAsiaTheme="minorHAnsi"/>
          <w:b/>
          <w:bCs/>
          <w:sz w:val="24"/>
          <w:szCs w:val="24"/>
          <w:lang w:val="sv-SE"/>
        </w:rPr>
        <w:t>AUS</w:t>
      </w:r>
    </w:p>
    <w:p w14:paraId="781C2129" w14:textId="7A909AD8" w:rsidR="004D3F29" w:rsidRPr="00A44FEB" w:rsidRDefault="004D3F29" w:rsidP="001D64C5">
      <w:pPr>
        <w:ind w:left="142"/>
        <w:rPr>
          <w:rFonts w:eastAsiaTheme="minorHAnsi"/>
          <w:sz w:val="24"/>
          <w:szCs w:val="24"/>
          <w:lang w:val="sv-SE"/>
        </w:rPr>
      </w:pPr>
      <w:r>
        <w:rPr>
          <w:rFonts w:eastAsiaTheme="minorHAnsi"/>
          <w:b/>
          <w:bCs/>
          <w:sz w:val="24"/>
          <w:szCs w:val="24"/>
          <w:lang w:val="sv-SE"/>
        </w:rPr>
        <w:t>10.</w:t>
      </w:r>
      <w:r>
        <w:rPr>
          <w:rFonts w:eastAsiaTheme="minorHAnsi"/>
          <w:b/>
          <w:bCs/>
          <w:sz w:val="24"/>
          <w:szCs w:val="24"/>
          <w:lang w:val="sv-SE"/>
        </w:rPr>
        <w:t>30</w:t>
      </w:r>
      <w:r w:rsidRPr="001D64C5">
        <w:rPr>
          <w:rFonts w:eastAsiaTheme="minorHAnsi"/>
          <w:b/>
          <w:bCs/>
          <w:sz w:val="24"/>
          <w:szCs w:val="24"/>
          <w:lang w:val="sv-SE"/>
        </w:rPr>
        <w:t>-1</w:t>
      </w:r>
      <w:r>
        <w:rPr>
          <w:rFonts w:eastAsiaTheme="minorHAnsi"/>
          <w:b/>
          <w:bCs/>
          <w:sz w:val="24"/>
          <w:szCs w:val="24"/>
          <w:lang w:val="sv-SE"/>
        </w:rPr>
        <w:t>0</w:t>
      </w:r>
      <w:r>
        <w:rPr>
          <w:rFonts w:eastAsiaTheme="minorHAnsi"/>
          <w:b/>
          <w:bCs/>
          <w:sz w:val="24"/>
          <w:szCs w:val="24"/>
          <w:lang w:val="sv-SE"/>
        </w:rPr>
        <w:t>.</w:t>
      </w:r>
      <w:r>
        <w:rPr>
          <w:rFonts w:eastAsiaTheme="minorHAnsi"/>
          <w:b/>
          <w:bCs/>
          <w:sz w:val="24"/>
          <w:szCs w:val="24"/>
          <w:lang w:val="sv-SE"/>
        </w:rPr>
        <w:t>4</w:t>
      </w:r>
      <w:r>
        <w:rPr>
          <w:rFonts w:eastAsiaTheme="minorHAnsi"/>
          <w:b/>
          <w:bCs/>
          <w:sz w:val="24"/>
          <w:szCs w:val="24"/>
          <w:lang w:val="sv-SE"/>
        </w:rPr>
        <w:t>5</w:t>
      </w:r>
      <w:r>
        <w:rPr>
          <w:rFonts w:eastAsiaTheme="minorHAnsi"/>
          <w:b/>
          <w:bCs/>
          <w:sz w:val="24"/>
          <w:szCs w:val="24"/>
          <w:lang w:val="sv-SE"/>
        </w:rPr>
        <w:br/>
      </w:r>
    </w:p>
    <w:p w14:paraId="1B549A44" w14:textId="5DD46C5F" w:rsidR="00491319" w:rsidRDefault="001D64C5" w:rsidP="00491319">
      <w:pPr>
        <w:ind w:left="142"/>
        <w:rPr>
          <w:bCs/>
          <w:szCs w:val="24"/>
          <w:lang w:val="sv-SE"/>
        </w:rPr>
      </w:pPr>
      <w:r w:rsidRPr="00A44FEB">
        <w:rPr>
          <w:b/>
          <w:bCs/>
          <w:sz w:val="24"/>
          <w:szCs w:val="24"/>
          <w:lang w:val="sv-SE"/>
        </w:rPr>
        <w:t xml:space="preserve">Maskiners elutrustning SS-EN 60 204-1 </w:t>
      </w:r>
      <w:r>
        <w:rPr>
          <w:b/>
          <w:bCs/>
          <w:sz w:val="24"/>
          <w:szCs w:val="24"/>
          <w:lang w:val="sv-SE"/>
        </w:rPr>
        <w:br/>
      </w:r>
      <w:r w:rsidRPr="00560C21">
        <w:rPr>
          <w:sz w:val="24"/>
          <w:szCs w:val="24"/>
          <w:lang w:val="sv-SE"/>
        </w:rPr>
        <w:t>nu är det enbart utgåva 4 som gäller. Vad innebär det</w:t>
      </w:r>
      <w:r>
        <w:rPr>
          <w:sz w:val="24"/>
          <w:szCs w:val="24"/>
          <w:lang w:val="sv-SE"/>
        </w:rPr>
        <w:t>?</w:t>
      </w:r>
      <w:r>
        <w:rPr>
          <w:bCs/>
          <w:sz w:val="24"/>
          <w:szCs w:val="24"/>
          <w:lang w:val="sv-SE"/>
        </w:rPr>
        <w:br/>
      </w:r>
      <w:r w:rsidR="00905568">
        <w:rPr>
          <w:rFonts w:eastAsiaTheme="minorHAnsi"/>
          <w:b/>
          <w:bCs/>
          <w:sz w:val="24"/>
          <w:szCs w:val="24"/>
          <w:lang w:val="sv-SE"/>
        </w:rPr>
        <w:t>10</w:t>
      </w:r>
      <w:r w:rsidR="00DE471A">
        <w:rPr>
          <w:rFonts w:eastAsiaTheme="minorHAnsi"/>
          <w:b/>
          <w:bCs/>
          <w:sz w:val="24"/>
          <w:szCs w:val="24"/>
          <w:lang w:val="sv-SE"/>
        </w:rPr>
        <w:t>.45</w:t>
      </w:r>
      <w:r w:rsidR="00491319" w:rsidRPr="001D64C5">
        <w:rPr>
          <w:rFonts w:eastAsiaTheme="minorHAnsi"/>
          <w:b/>
          <w:bCs/>
          <w:sz w:val="24"/>
          <w:szCs w:val="24"/>
          <w:lang w:val="sv-SE"/>
        </w:rPr>
        <w:t>-1</w:t>
      </w:r>
      <w:r w:rsidR="00905568">
        <w:rPr>
          <w:rFonts w:eastAsiaTheme="minorHAnsi"/>
          <w:b/>
          <w:bCs/>
          <w:sz w:val="24"/>
          <w:szCs w:val="24"/>
          <w:lang w:val="sv-SE"/>
        </w:rPr>
        <w:t>1</w:t>
      </w:r>
      <w:r w:rsidR="00DE471A">
        <w:rPr>
          <w:rFonts w:eastAsiaTheme="minorHAnsi"/>
          <w:b/>
          <w:bCs/>
          <w:sz w:val="24"/>
          <w:szCs w:val="24"/>
          <w:lang w:val="sv-SE"/>
        </w:rPr>
        <w:t>.15</w:t>
      </w:r>
    </w:p>
    <w:p w14:paraId="6B237A00" w14:textId="19F2FA4C" w:rsidR="001D64C5" w:rsidRDefault="001D64C5" w:rsidP="001D64C5">
      <w:pPr>
        <w:ind w:left="142"/>
        <w:rPr>
          <w:bCs/>
          <w:sz w:val="24"/>
          <w:szCs w:val="24"/>
          <w:lang w:val="sv-SE"/>
        </w:rPr>
      </w:pPr>
      <w:r w:rsidRPr="00560C21">
        <w:rPr>
          <w:bCs/>
          <w:sz w:val="24"/>
          <w:szCs w:val="24"/>
          <w:lang w:val="sv-SE"/>
        </w:rPr>
        <w:t>Magnus Persson, MPEL konsult</w:t>
      </w:r>
      <w:r w:rsidR="00EA42AD">
        <w:rPr>
          <w:bCs/>
          <w:sz w:val="24"/>
          <w:szCs w:val="24"/>
          <w:lang w:val="sv-SE"/>
        </w:rPr>
        <w:br/>
      </w:r>
      <w:r w:rsidR="00491319">
        <w:rPr>
          <w:bCs/>
          <w:sz w:val="24"/>
          <w:szCs w:val="24"/>
          <w:lang w:val="sv-SE"/>
        </w:rPr>
        <w:br/>
      </w:r>
      <w:r w:rsidR="00EA42AD" w:rsidRPr="00811879">
        <w:rPr>
          <w:b/>
          <w:sz w:val="24"/>
          <w:szCs w:val="24"/>
          <w:lang w:val="sv-SE"/>
        </w:rPr>
        <w:t>Information från Elsäkerhetsverket</w:t>
      </w:r>
      <w:r w:rsidR="00EA42AD" w:rsidRPr="00811879">
        <w:rPr>
          <w:b/>
          <w:sz w:val="24"/>
          <w:szCs w:val="24"/>
          <w:lang w:val="sv-SE"/>
        </w:rPr>
        <w:br/>
      </w:r>
      <w:r w:rsidR="00EA42AD" w:rsidRPr="00491319">
        <w:rPr>
          <w:b/>
          <w:sz w:val="24"/>
          <w:szCs w:val="24"/>
          <w:lang w:val="sv-SE"/>
        </w:rPr>
        <w:t>1</w:t>
      </w:r>
      <w:r w:rsidR="004D3F29">
        <w:rPr>
          <w:b/>
          <w:sz w:val="24"/>
          <w:szCs w:val="24"/>
          <w:lang w:val="sv-SE"/>
        </w:rPr>
        <w:t>1</w:t>
      </w:r>
      <w:r w:rsidR="00EA42AD">
        <w:rPr>
          <w:b/>
          <w:sz w:val="24"/>
          <w:szCs w:val="24"/>
          <w:lang w:val="sv-SE"/>
        </w:rPr>
        <w:t>.15</w:t>
      </w:r>
      <w:r w:rsidR="00EA42AD" w:rsidRPr="00491319">
        <w:rPr>
          <w:b/>
          <w:sz w:val="24"/>
          <w:szCs w:val="24"/>
          <w:lang w:val="sv-SE"/>
        </w:rPr>
        <w:t>-1</w:t>
      </w:r>
      <w:r w:rsidR="004D3F29">
        <w:rPr>
          <w:b/>
          <w:sz w:val="24"/>
          <w:szCs w:val="24"/>
          <w:lang w:val="sv-SE"/>
        </w:rPr>
        <w:t>1</w:t>
      </w:r>
      <w:r w:rsidR="00EA42AD">
        <w:rPr>
          <w:b/>
          <w:sz w:val="24"/>
          <w:szCs w:val="24"/>
          <w:lang w:val="sv-SE"/>
        </w:rPr>
        <w:t>.45</w:t>
      </w:r>
      <w:r w:rsidR="00EA42AD" w:rsidRPr="00811879">
        <w:rPr>
          <w:b/>
          <w:sz w:val="24"/>
          <w:szCs w:val="24"/>
          <w:lang w:val="sv-SE"/>
        </w:rPr>
        <w:br/>
      </w:r>
      <w:r w:rsidR="00EA42AD">
        <w:rPr>
          <w:sz w:val="24"/>
          <w:szCs w:val="24"/>
          <w:lang w:val="sv-SE"/>
        </w:rPr>
        <w:t>Anders Richert</w:t>
      </w:r>
      <w:r w:rsidR="00EA42AD" w:rsidRPr="00811879">
        <w:rPr>
          <w:sz w:val="24"/>
          <w:szCs w:val="24"/>
          <w:lang w:val="sv-SE"/>
        </w:rPr>
        <w:t>, Elsäkerhetsverket</w:t>
      </w:r>
      <w:r w:rsidR="00EA42AD">
        <w:rPr>
          <w:sz w:val="24"/>
          <w:szCs w:val="24"/>
          <w:lang w:val="sv-SE"/>
        </w:rPr>
        <w:br/>
      </w:r>
    </w:p>
    <w:p w14:paraId="32E584C6" w14:textId="77777777" w:rsidR="001D64C5" w:rsidRDefault="001D64C5" w:rsidP="001D64C5">
      <w:pPr>
        <w:ind w:left="142"/>
        <w:rPr>
          <w:b/>
          <w:bCs/>
          <w:sz w:val="24"/>
          <w:szCs w:val="24"/>
          <w:lang w:val="sv-SE"/>
        </w:rPr>
      </w:pPr>
      <w:r w:rsidRPr="00A44FEB">
        <w:rPr>
          <w:b/>
          <w:bCs/>
          <w:sz w:val="24"/>
          <w:szCs w:val="24"/>
          <w:lang w:val="sv-SE"/>
        </w:rPr>
        <w:t>Elolyckor vad har hänt inom regelverk och sjukvården sedan sist?</w:t>
      </w:r>
    </w:p>
    <w:p w14:paraId="04FB9618" w14:textId="77777777" w:rsidR="001D64C5" w:rsidRPr="00A44FEB" w:rsidRDefault="001D64C5" w:rsidP="001D64C5">
      <w:pPr>
        <w:pStyle w:val="Liststyck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4FEB">
        <w:rPr>
          <w:rFonts w:ascii="Times New Roman" w:eastAsia="Times New Roman" w:hAnsi="Times New Roman"/>
          <w:sz w:val="24"/>
          <w:szCs w:val="24"/>
        </w:rPr>
        <w:t>Hur ser det ut med regionernas riktlinjer 1,5 år efter att FIE:s utredning släpptes</w:t>
      </w:r>
    </w:p>
    <w:p w14:paraId="41F0D281" w14:textId="59585648" w:rsidR="00DE471A" w:rsidRDefault="00EA42AD" w:rsidP="00491319">
      <w:pPr>
        <w:ind w:left="142"/>
        <w:rPr>
          <w:bCs/>
          <w:sz w:val="24"/>
          <w:szCs w:val="24"/>
          <w:lang w:val="sv-SE"/>
        </w:rPr>
      </w:pPr>
      <w:r w:rsidRPr="00DE471A">
        <w:rPr>
          <w:b/>
          <w:sz w:val="24"/>
          <w:szCs w:val="24"/>
          <w:lang w:val="sv-SE"/>
        </w:rPr>
        <w:t>1</w:t>
      </w:r>
      <w:r w:rsidR="004D3F29">
        <w:rPr>
          <w:b/>
          <w:sz w:val="24"/>
          <w:szCs w:val="24"/>
          <w:lang w:val="sv-SE"/>
        </w:rPr>
        <w:t>1</w:t>
      </w:r>
      <w:r w:rsidRPr="00DE471A">
        <w:rPr>
          <w:b/>
          <w:sz w:val="24"/>
          <w:szCs w:val="24"/>
          <w:lang w:val="sv-SE"/>
        </w:rPr>
        <w:t>.45-1</w:t>
      </w:r>
      <w:r w:rsidR="004D3F29">
        <w:rPr>
          <w:b/>
          <w:sz w:val="24"/>
          <w:szCs w:val="24"/>
          <w:lang w:val="sv-SE"/>
        </w:rPr>
        <w:t>2</w:t>
      </w:r>
      <w:r w:rsidRPr="00DE471A">
        <w:rPr>
          <w:b/>
          <w:sz w:val="24"/>
          <w:szCs w:val="24"/>
          <w:lang w:val="sv-SE"/>
        </w:rPr>
        <w:t>.15</w:t>
      </w:r>
      <w:r>
        <w:rPr>
          <w:b/>
          <w:sz w:val="24"/>
          <w:szCs w:val="24"/>
          <w:lang w:val="sv-SE"/>
        </w:rPr>
        <w:br/>
      </w:r>
      <w:r w:rsidR="001D64C5" w:rsidRPr="00A44FEB">
        <w:rPr>
          <w:bCs/>
          <w:sz w:val="24"/>
          <w:szCs w:val="24"/>
          <w:lang w:val="sv-SE"/>
        </w:rPr>
        <w:t>Magnus Persson, MPEL konsult</w:t>
      </w:r>
    </w:p>
    <w:p w14:paraId="79EE3887" w14:textId="77777777" w:rsidR="00DE471A" w:rsidRDefault="00DE471A" w:rsidP="00491319">
      <w:pPr>
        <w:ind w:left="142"/>
        <w:rPr>
          <w:bCs/>
          <w:sz w:val="24"/>
          <w:szCs w:val="24"/>
          <w:lang w:val="sv-SE"/>
        </w:rPr>
      </w:pPr>
    </w:p>
    <w:p w14:paraId="4C6D86A1" w14:textId="081D71EB" w:rsidR="00DC2A6C" w:rsidRDefault="00DE471A" w:rsidP="00491319">
      <w:pPr>
        <w:ind w:left="142"/>
        <w:rPr>
          <w:bCs/>
          <w:sz w:val="24"/>
          <w:szCs w:val="24"/>
          <w:lang w:val="sv-SE"/>
        </w:rPr>
      </w:pPr>
      <w:r w:rsidRPr="00DE471A">
        <w:rPr>
          <w:b/>
          <w:sz w:val="24"/>
          <w:szCs w:val="24"/>
          <w:lang w:val="sv-SE"/>
        </w:rPr>
        <w:t>EvA, ny branschanvisning från IN</w:t>
      </w:r>
      <w:r>
        <w:rPr>
          <w:bCs/>
          <w:sz w:val="24"/>
          <w:szCs w:val="24"/>
          <w:lang w:val="sv-SE"/>
        </w:rPr>
        <w:br/>
      </w:r>
      <w:r w:rsidR="00B11FC4">
        <w:rPr>
          <w:b/>
          <w:sz w:val="24"/>
          <w:szCs w:val="24"/>
          <w:lang w:val="sv-SE"/>
        </w:rPr>
        <w:t>1</w:t>
      </w:r>
      <w:r w:rsidR="004D3F29">
        <w:rPr>
          <w:b/>
          <w:sz w:val="24"/>
          <w:szCs w:val="24"/>
          <w:lang w:val="sv-SE"/>
        </w:rPr>
        <w:t>2</w:t>
      </w:r>
      <w:r w:rsidR="00B11FC4">
        <w:rPr>
          <w:b/>
          <w:sz w:val="24"/>
          <w:szCs w:val="24"/>
          <w:lang w:val="sv-SE"/>
        </w:rPr>
        <w:t>.15-1</w:t>
      </w:r>
      <w:r w:rsidR="004D3F29">
        <w:rPr>
          <w:b/>
          <w:sz w:val="24"/>
          <w:szCs w:val="24"/>
          <w:lang w:val="sv-SE"/>
        </w:rPr>
        <w:t>2</w:t>
      </w:r>
      <w:r w:rsidR="00B11FC4">
        <w:rPr>
          <w:b/>
          <w:sz w:val="24"/>
          <w:szCs w:val="24"/>
          <w:lang w:val="sv-SE"/>
        </w:rPr>
        <w:t>.30</w:t>
      </w:r>
      <w:r>
        <w:rPr>
          <w:bCs/>
          <w:sz w:val="24"/>
          <w:szCs w:val="24"/>
          <w:lang w:val="sv-SE"/>
        </w:rPr>
        <w:br/>
        <w:t>Cecilia Axelsson, IN</w:t>
      </w:r>
    </w:p>
    <w:p w14:paraId="16F19574" w14:textId="77777777" w:rsidR="00E82D38" w:rsidRDefault="00E82D38" w:rsidP="00491319">
      <w:pPr>
        <w:ind w:left="142"/>
        <w:rPr>
          <w:bCs/>
          <w:sz w:val="24"/>
          <w:szCs w:val="24"/>
          <w:lang w:val="sv-SE"/>
        </w:rPr>
      </w:pPr>
    </w:p>
    <w:p w14:paraId="20E32AA6" w14:textId="6A76B31D" w:rsidR="00DE1F32" w:rsidRDefault="006466DE" w:rsidP="008A254A">
      <w:pPr>
        <w:tabs>
          <w:tab w:val="left" w:pos="142"/>
        </w:tabs>
        <w:ind w:left="142"/>
        <w:rPr>
          <w:b/>
          <w:sz w:val="24"/>
          <w:szCs w:val="24"/>
          <w:lang w:val="sv-SE"/>
        </w:rPr>
      </w:pPr>
      <w:r>
        <w:rPr>
          <w:b/>
          <w:sz w:val="24"/>
          <w:szCs w:val="24"/>
          <w:lang w:val="sv-SE"/>
        </w:rPr>
        <w:t>Paneld</w:t>
      </w:r>
      <w:r w:rsidR="003F2C0C">
        <w:rPr>
          <w:b/>
          <w:sz w:val="24"/>
          <w:szCs w:val="24"/>
          <w:lang w:val="sv-SE"/>
        </w:rPr>
        <w:t xml:space="preserve">iskussion betr. övriga </w:t>
      </w:r>
      <w:r w:rsidR="00AB3623">
        <w:rPr>
          <w:b/>
          <w:sz w:val="24"/>
          <w:szCs w:val="24"/>
          <w:lang w:val="sv-SE"/>
        </w:rPr>
        <w:t>a</w:t>
      </w:r>
      <w:r w:rsidR="00E82D38">
        <w:rPr>
          <w:b/>
          <w:sz w:val="24"/>
          <w:szCs w:val="24"/>
          <w:lang w:val="sv-SE"/>
        </w:rPr>
        <w:t>nvisningar ESA19, ESA I&amp;I</w:t>
      </w:r>
    </w:p>
    <w:p w14:paraId="76E7912B" w14:textId="5E037257" w:rsidR="00E82D38" w:rsidRPr="003F2C0C" w:rsidRDefault="00B11FC4" w:rsidP="008A254A">
      <w:pPr>
        <w:tabs>
          <w:tab w:val="left" w:pos="142"/>
        </w:tabs>
        <w:ind w:left="142"/>
        <w:rPr>
          <w:bCs/>
          <w:sz w:val="24"/>
          <w:szCs w:val="24"/>
          <w:lang w:val="sv-SE"/>
        </w:rPr>
      </w:pPr>
      <w:r w:rsidRPr="00811879">
        <w:rPr>
          <w:b/>
          <w:sz w:val="24"/>
          <w:szCs w:val="24"/>
          <w:lang w:val="sv-SE"/>
        </w:rPr>
        <w:t>1</w:t>
      </w:r>
      <w:r w:rsidR="004D3F29">
        <w:rPr>
          <w:b/>
          <w:sz w:val="24"/>
          <w:szCs w:val="24"/>
          <w:lang w:val="sv-SE"/>
        </w:rPr>
        <w:t>2</w:t>
      </w:r>
      <w:r w:rsidRPr="00811879">
        <w:rPr>
          <w:b/>
          <w:sz w:val="24"/>
          <w:szCs w:val="24"/>
          <w:lang w:val="sv-SE"/>
        </w:rPr>
        <w:t>.</w:t>
      </w:r>
      <w:r>
        <w:rPr>
          <w:b/>
          <w:sz w:val="24"/>
          <w:szCs w:val="24"/>
          <w:lang w:val="sv-SE"/>
        </w:rPr>
        <w:t>30</w:t>
      </w:r>
      <w:r w:rsidRPr="00811879">
        <w:rPr>
          <w:b/>
          <w:sz w:val="24"/>
          <w:szCs w:val="24"/>
          <w:lang w:val="sv-SE"/>
        </w:rPr>
        <w:t>-1</w:t>
      </w:r>
      <w:r w:rsidR="004D3F29">
        <w:rPr>
          <w:b/>
          <w:sz w:val="24"/>
          <w:szCs w:val="24"/>
          <w:lang w:val="sv-SE"/>
        </w:rPr>
        <w:t>3</w:t>
      </w:r>
      <w:r>
        <w:rPr>
          <w:b/>
          <w:sz w:val="24"/>
          <w:szCs w:val="24"/>
          <w:lang w:val="sv-SE"/>
        </w:rPr>
        <w:t>.00</w:t>
      </w:r>
      <w:r w:rsidR="003F2C0C">
        <w:rPr>
          <w:b/>
          <w:sz w:val="24"/>
          <w:szCs w:val="24"/>
          <w:lang w:val="sv-SE"/>
        </w:rPr>
        <w:br/>
      </w:r>
      <w:r w:rsidR="00AB3623">
        <w:rPr>
          <w:bCs/>
          <w:sz w:val="24"/>
          <w:szCs w:val="24"/>
          <w:lang w:val="sv-SE"/>
        </w:rPr>
        <w:t>Lars Skoglund, och Magnus Persson FIE, Cecilia Axelsson IN</w:t>
      </w:r>
    </w:p>
    <w:p w14:paraId="046D6935" w14:textId="6717E42D" w:rsidR="0077359B" w:rsidRPr="009859AD" w:rsidRDefault="0077359B" w:rsidP="008A254A">
      <w:pPr>
        <w:tabs>
          <w:tab w:val="left" w:pos="142"/>
        </w:tabs>
        <w:ind w:left="142"/>
        <w:rPr>
          <w:lang w:val="sv-SE"/>
        </w:rPr>
      </w:pPr>
    </w:p>
    <w:p w14:paraId="7469BAAB" w14:textId="7739886E" w:rsidR="00F17B15" w:rsidRPr="00121579" w:rsidRDefault="0077359B" w:rsidP="008A254A">
      <w:pPr>
        <w:pStyle w:val="Anilses"/>
        <w:tabs>
          <w:tab w:val="left" w:pos="142"/>
        </w:tabs>
        <w:ind w:left="142"/>
        <w:rPr>
          <w:lang w:val="sv-SE"/>
        </w:rPr>
      </w:pPr>
      <w:r w:rsidRPr="00C22B4C">
        <w:rPr>
          <w:b/>
          <w:lang w:val="sv-SE"/>
        </w:rPr>
        <w:t xml:space="preserve">LUNCH </w:t>
      </w:r>
      <w:r w:rsidRPr="00C22B4C">
        <w:rPr>
          <w:b/>
          <w:lang w:val="sv-SE"/>
        </w:rPr>
        <w:br/>
        <w:t>1</w:t>
      </w:r>
      <w:r w:rsidR="004D3F29">
        <w:rPr>
          <w:b/>
          <w:lang w:val="sv-SE"/>
        </w:rPr>
        <w:t>3</w:t>
      </w:r>
      <w:r w:rsidR="00FE1DEC">
        <w:rPr>
          <w:b/>
          <w:lang w:val="sv-SE"/>
        </w:rPr>
        <w:t>.00</w:t>
      </w:r>
      <w:r w:rsidR="007316D8">
        <w:rPr>
          <w:b/>
          <w:lang w:val="sv-SE"/>
        </w:rPr>
        <w:t>-1</w:t>
      </w:r>
      <w:r w:rsidR="004D3F29">
        <w:rPr>
          <w:b/>
          <w:lang w:val="sv-SE"/>
        </w:rPr>
        <w:t>3</w:t>
      </w:r>
      <w:r w:rsidR="007316D8">
        <w:rPr>
          <w:b/>
          <w:lang w:val="sv-SE"/>
        </w:rPr>
        <w:t>.</w:t>
      </w:r>
      <w:r w:rsidR="00E2612D">
        <w:rPr>
          <w:b/>
          <w:lang w:val="sv-SE"/>
        </w:rPr>
        <w:t>45</w:t>
      </w:r>
    </w:p>
    <w:p w14:paraId="10535F2F" w14:textId="7B337BE0" w:rsidR="00514281" w:rsidRPr="00247DBE" w:rsidRDefault="00514281" w:rsidP="00514281">
      <w:pPr>
        <w:tabs>
          <w:tab w:val="left" w:pos="142"/>
        </w:tabs>
        <w:ind w:left="142"/>
        <w:rPr>
          <w:sz w:val="24"/>
          <w:szCs w:val="24"/>
          <w:lang w:val="sv-SE"/>
        </w:rPr>
      </w:pPr>
      <w:r w:rsidRPr="00491319">
        <w:rPr>
          <w:b/>
          <w:bCs/>
          <w:sz w:val="28"/>
          <w:szCs w:val="28"/>
          <w:lang w:val="sv-SE"/>
        </w:rPr>
        <w:t>Tema em-</w:t>
      </w:r>
      <w:r w:rsidRPr="00491319">
        <w:rPr>
          <w:b/>
          <w:bCs/>
          <w:sz w:val="28"/>
          <w:szCs w:val="28"/>
          <w:lang w:val="sv-SE"/>
        </w:rPr>
        <w:br/>
        <w:t>Klimatomställningen.</w:t>
      </w:r>
      <w:r w:rsidRPr="00491319">
        <w:rPr>
          <w:b/>
          <w:bCs/>
          <w:sz w:val="28"/>
          <w:szCs w:val="28"/>
          <w:lang w:val="sv-SE"/>
        </w:rPr>
        <w:br/>
        <w:t>Ökad oplanerbar varierande elproduktion.</w:t>
      </w:r>
      <w:r w:rsidRPr="00491319">
        <w:rPr>
          <w:b/>
          <w:bCs/>
          <w:sz w:val="28"/>
          <w:szCs w:val="28"/>
          <w:lang w:val="sv-SE"/>
        </w:rPr>
        <w:br/>
        <w:t>Räcker elen? Vilken blir påverkan på elnätet? Hur påverkas industrin?</w:t>
      </w:r>
      <w:r w:rsidRPr="00491319">
        <w:rPr>
          <w:b/>
          <w:sz w:val="28"/>
          <w:szCs w:val="28"/>
          <w:lang w:val="sv-SE"/>
        </w:rPr>
        <w:br/>
      </w:r>
      <w:r w:rsidRPr="00910EEB">
        <w:rPr>
          <w:b/>
          <w:sz w:val="24"/>
          <w:szCs w:val="24"/>
          <w:lang w:val="sv-SE"/>
        </w:rPr>
        <w:br/>
      </w:r>
      <w:r w:rsidRPr="00910EEB">
        <w:rPr>
          <w:b/>
          <w:bCs/>
          <w:sz w:val="24"/>
          <w:szCs w:val="24"/>
          <w:lang w:val="sv-SE"/>
        </w:rPr>
        <w:t>Framtidens LKAB</w:t>
      </w:r>
      <w:r w:rsidRPr="00910EEB">
        <w:rPr>
          <w:b/>
          <w:bCs/>
          <w:sz w:val="24"/>
          <w:szCs w:val="24"/>
          <w:lang w:val="sv-SE"/>
        </w:rPr>
        <w:br/>
        <w:t>Information om LKABs omställning som medför ett elbehov motsvarande två gånger Danmarks</w:t>
      </w:r>
      <w:r>
        <w:rPr>
          <w:b/>
          <w:bCs/>
          <w:sz w:val="24"/>
          <w:szCs w:val="24"/>
          <w:lang w:val="sv-SE"/>
        </w:rPr>
        <w:br/>
      </w:r>
      <w:r w:rsidR="00957CF8">
        <w:rPr>
          <w:b/>
          <w:sz w:val="24"/>
          <w:szCs w:val="24"/>
          <w:lang w:val="sv-SE"/>
        </w:rPr>
        <w:t>1</w:t>
      </w:r>
      <w:r w:rsidR="004D3F29">
        <w:rPr>
          <w:b/>
          <w:sz w:val="24"/>
          <w:szCs w:val="24"/>
          <w:lang w:val="sv-SE"/>
        </w:rPr>
        <w:t>3</w:t>
      </w:r>
      <w:r w:rsidRPr="00A44FEB">
        <w:rPr>
          <w:b/>
          <w:sz w:val="24"/>
          <w:szCs w:val="24"/>
          <w:lang w:val="sv-SE"/>
        </w:rPr>
        <w:t>.</w:t>
      </w:r>
      <w:r w:rsidR="00E2612D">
        <w:rPr>
          <w:b/>
          <w:sz w:val="24"/>
          <w:szCs w:val="24"/>
          <w:lang w:val="sv-SE"/>
        </w:rPr>
        <w:t>45</w:t>
      </w:r>
      <w:r w:rsidRPr="00A44FEB">
        <w:rPr>
          <w:b/>
          <w:sz w:val="24"/>
          <w:szCs w:val="24"/>
          <w:lang w:val="sv-SE"/>
        </w:rPr>
        <w:t>-1</w:t>
      </w:r>
      <w:r w:rsidR="004D3F29">
        <w:rPr>
          <w:b/>
          <w:sz w:val="24"/>
          <w:szCs w:val="24"/>
          <w:lang w:val="sv-SE"/>
        </w:rPr>
        <w:t>4</w:t>
      </w:r>
      <w:r w:rsidRPr="00A44FEB">
        <w:rPr>
          <w:b/>
          <w:sz w:val="24"/>
          <w:szCs w:val="24"/>
          <w:lang w:val="sv-SE"/>
        </w:rPr>
        <w:t>.</w:t>
      </w:r>
      <w:r w:rsidR="00E2612D">
        <w:rPr>
          <w:b/>
          <w:sz w:val="24"/>
          <w:szCs w:val="24"/>
          <w:lang w:val="sv-SE"/>
        </w:rPr>
        <w:t>30</w:t>
      </w:r>
      <w:r w:rsidRPr="00910EEB">
        <w:rPr>
          <w:sz w:val="24"/>
          <w:szCs w:val="24"/>
          <w:lang w:val="sv-SE"/>
        </w:rPr>
        <w:br/>
      </w:r>
      <w:r w:rsidR="00247DBE" w:rsidRPr="00247DBE">
        <w:rPr>
          <w:sz w:val="24"/>
          <w:szCs w:val="24"/>
          <w:lang w:val="sv-SE"/>
        </w:rPr>
        <w:t xml:space="preserve">Per-Tomas Uusitalo, </w:t>
      </w:r>
      <w:r w:rsidR="005B64F6">
        <w:rPr>
          <w:sz w:val="24"/>
          <w:szCs w:val="24"/>
          <w:lang w:val="sv-SE"/>
        </w:rPr>
        <w:t>LKAB</w:t>
      </w:r>
    </w:p>
    <w:p w14:paraId="6977467E" w14:textId="0A25B90C" w:rsidR="00514281" w:rsidRPr="00910EEB" w:rsidRDefault="00514281" w:rsidP="00514281">
      <w:pPr>
        <w:tabs>
          <w:tab w:val="left" w:pos="142"/>
        </w:tabs>
        <w:ind w:left="142"/>
        <w:rPr>
          <w:sz w:val="24"/>
          <w:szCs w:val="24"/>
          <w:lang w:val="sv-SE"/>
        </w:rPr>
      </w:pPr>
      <w:r w:rsidRPr="00910EEB">
        <w:rPr>
          <w:b/>
          <w:sz w:val="24"/>
          <w:szCs w:val="24"/>
          <w:lang w:val="sv-SE"/>
        </w:rPr>
        <w:br/>
        <w:t>Ett kraftsystem i förändring</w:t>
      </w:r>
      <w:r w:rsidRPr="00910EEB">
        <w:rPr>
          <w:b/>
          <w:sz w:val="24"/>
          <w:szCs w:val="24"/>
          <w:lang w:val="sv-SE"/>
        </w:rPr>
        <w:br/>
        <w:t>Med ökat elbehov och mer oplanerbar elproduktion – hur klara effektbehovet och elsystemets stabilitet?</w:t>
      </w:r>
      <w:r w:rsidR="00957CF8">
        <w:rPr>
          <w:b/>
          <w:sz w:val="24"/>
          <w:szCs w:val="24"/>
          <w:lang w:val="sv-SE"/>
        </w:rPr>
        <w:br/>
        <w:t>1</w:t>
      </w:r>
      <w:r w:rsidR="004D3F29">
        <w:rPr>
          <w:b/>
          <w:sz w:val="24"/>
          <w:szCs w:val="24"/>
          <w:lang w:val="sv-SE"/>
        </w:rPr>
        <w:t>4</w:t>
      </w:r>
      <w:r w:rsidR="00957CF8">
        <w:rPr>
          <w:b/>
          <w:sz w:val="24"/>
          <w:szCs w:val="24"/>
          <w:lang w:val="sv-SE"/>
        </w:rPr>
        <w:t>.</w:t>
      </w:r>
      <w:r w:rsidR="00E2612D">
        <w:rPr>
          <w:b/>
          <w:sz w:val="24"/>
          <w:szCs w:val="24"/>
          <w:lang w:val="sv-SE"/>
        </w:rPr>
        <w:t>30</w:t>
      </w:r>
      <w:r w:rsidR="00957CF8">
        <w:rPr>
          <w:b/>
          <w:sz w:val="24"/>
          <w:szCs w:val="24"/>
          <w:lang w:val="sv-SE"/>
        </w:rPr>
        <w:t>-14.</w:t>
      </w:r>
      <w:r w:rsidR="004D3F29">
        <w:rPr>
          <w:b/>
          <w:sz w:val="24"/>
          <w:szCs w:val="24"/>
          <w:lang w:val="sv-SE"/>
        </w:rPr>
        <w:t>4</w:t>
      </w:r>
      <w:r w:rsidR="00E2612D">
        <w:rPr>
          <w:b/>
          <w:sz w:val="24"/>
          <w:szCs w:val="24"/>
          <w:lang w:val="sv-SE"/>
        </w:rPr>
        <w:t>5</w:t>
      </w:r>
      <w:r w:rsidRPr="00910EEB">
        <w:rPr>
          <w:b/>
          <w:sz w:val="24"/>
          <w:szCs w:val="24"/>
          <w:lang w:val="sv-SE"/>
        </w:rPr>
        <w:br/>
      </w:r>
      <w:r w:rsidRPr="00910EEB">
        <w:rPr>
          <w:bCs/>
          <w:sz w:val="24"/>
          <w:szCs w:val="24"/>
          <w:lang w:val="sv-SE"/>
        </w:rPr>
        <w:t>Tobias Edfast, Svenska Kraftnät</w:t>
      </w:r>
    </w:p>
    <w:p w14:paraId="0DBC6AA1" w14:textId="7FBCCE2C" w:rsidR="00514281" w:rsidRPr="00E17A1B" w:rsidRDefault="00514281" w:rsidP="00E17A1B">
      <w:pPr>
        <w:tabs>
          <w:tab w:val="left" w:pos="142"/>
        </w:tabs>
        <w:spacing w:before="100" w:beforeAutospacing="1" w:after="100" w:afterAutospacing="1"/>
        <w:ind w:left="142"/>
        <w:rPr>
          <w:sz w:val="24"/>
          <w:szCs w:val="24"/>
          <w:lang w:val="sv-SE"/>
        </w:rPr>
      </w:pPr>
      <w:r w:rsidRPr="00910EEB">
        <w:rPr>
          <w:b/>
          <w:bCs/>
          <w:color w:val="262626"/>
          <w:sz w:val="24"/>
          <w:szCs w:val="24"/>
          <w:lang w:val="sv-SE"/>
        </w:rPr>
        <w:t>Hur en elektrolysanläggning kan samverka med det befintliga elnätet och bli en viktig resurs för elnätets stabilitet</w:t>
      </w:r>
      <w:r w:rsidR="00957CF8">
        <w:rPr>
          <w:b/>
          <w:bCs/>
          <w:color w:val="262626"/>
          <w:sz w:val="24"/>
          <w:szCs w:val="24"/>
          <w:lang w:val="sv-SE"/>
        </w:rPr>
        <w:br/>
        <w:t>14.</w:t>
      </w:r>
      <w:r w:rsidR="004D3F29">
        <w:rPr>
          <w:b/>
          <w:bCs/>
          <w:color w:val="262626"/>
          <w:sz w:val="24"/>
          <w:szCs w:val="24"/>
          <w:lang w:val="sv-SE"/>
        </w:rPr>
        <w:t>45</w:t>
      </w:r>
      <w:r w:rsidR="00957CF8">
        <w:rPr>
          <w:b/>
          <w:bCs/>
          <w:color w:val="262626"/>
          <w:sz w:val="24"/>
          <w:szCs w:val="24"/>
          <w:lang w:val="sv-SE"/>
        </w:rPr>
        <w:t>-1</w:t>
      </w:r>
      <w:r w:rsidR="00E2612D">
        <w:rPr>
          <w:b/>
          <w:bCs/>
          <w:color w:val="262626"/>
          <w:sz w:val="24"/>
          <w:szCs w:val="24"/>
          <w:lang w:val="sv-SE"/>
        </w:rPr>
        <w:t>5.</w:t>
      </w:r>
      <w:r w:rsidR="004D3F29">
        <w:rPr>
          <w:b/>
          <w:bCs/>
          <w:color w:val="262626"/>
          <w:sz w:val="24"/>
          <w:szCs w:val="24"/>
          <w:lang w:val="sv-SE"/>
        </w:rPr>
        <w:t>30</w:t>
      </w:r>
      <w:r w:rsidRPr="00910EEB">
        <w:rPr>
          <w:b/>
          <w:bCs/>
          <w:sz w:val="24"/>
          <w:szCs w:val="24"/>
          <w:lang w:val="sv-SE"/>
        </w:rPr>
        <w:br/>
      </w:r>
      <w:r w:rsidRPr="00910EEB">
        <w:rPr>
          <w:sz w:val="24"/>
          <w:szCs w:val="24"/>
          <w:lang w:val="sv-SE"/>
        </w:rPr>
        <w:t>Hitachi Power Grids</w:t>
      </w:r>
    </w:p>
    <w:p w14:paraId="38A05451" w14:textId="58C2FD0E" w:rsidR="00811879" w:rsidRPr="00E17A1B" w:rsidRDefault="000B67E5" w:rsidP="008A254A">
      <w:pPr>
        <w:tabs>
          <w:tab w:val="left" w:pos="142"/>
        </w:tabs>
        <w:ind w:left="142"/>
        <w:rPr>
          <w:b/>
          <w:bCs/>
          <w:sz w:val="24"/>
          <w:szCs w:val="24"/>
          <w:lang w:val="sv-SE"/>
        </w:rPr>
      </w:pPr>
      <w:r w:rsidRPr="00E17A1B">
        <w:rPr>
          <w:b/>
          <w:bCs/>
          <w:sz w:val="24"/>
          <w:szCs w:val="24"/>
          <w:lang w:val="sv-SE"/>
        </w:rPr>
        <w:t>KAFFE 1</w:t>
      </w:r>
      <w:r w:rsidR="00E2612D">
        <w:rPr>
          <w:b/>
          <w:bCs/>
          <w:sz w:val="24"/>
          <w:szCs w:val="24"/>
          <w:lang w:val="sv-SE"/>
        </w:rPr>
        <w:t>5.</w:t>
      </w:r>
      <w:r w:rsidR="004D3F29">
        <w:rPr>
          <w:b/>
          <w:bCs/>
          <w:sz w:val="24"/>
          <w:szCs w:val="24"/>
          <w:lang w:val="sv-SE"/>
        </w:rPr>
        <w:t>3</w:t>
      </w:r>
      <w:r w:rsidR="00E2612D">
        <w:rPr>
          <w:b/>
          <w:bCs/>
          <w:sz w:val="24"/>
          <w:szCs w:val="24"/>
          <w:lang w:val="sv-SE"/>
        </w:rPr>
        <w:t>0</w:t>
      </w:r>
      <w:r w:rsidRPr="00E17A1B">
        <w:rPr>
          <w:b/>
          <w:bCs/>
          <w:sz w:val="24"/>
          <w:szCs w:val="24"/>
          <w:lang w:val="sv-SE"/>
        </w:rPr>
        <w:t>-15.</w:t>
      </w:r>
      <w:r w:rsidR="004D3F29">
        <w:rPr>
          <w:b/>
          <w:bCs/>
          <w:sz w:val="24"/>
          <w:szCs w:val="24"/>
          <w:lang w:val="sv-SE"/>
        </w:rPr>
        <w:t>4</w:t>
      </w:r>
      <w:r w:rsidR="00E2612D">
        <w:rPr>
          <w:b/>
          <w:bCs/>
          <w:sz w:val="24"/>
          <w:szCs w:val="24"/>
          <w:lang w:val="sv-SE"/>
        </w:rPr>
        <w:t>5</w:t>
      </w:r>
    </w:p>
    <w:p w14:paraId="09DA780C" w14:textId="77777777" w:rsidR="00811879" w:rsidRPr="00E17A1B" w:rsidRDefault="00811879" w:rsidP="008A254A">
      <w:pPr>
        <w:tabs>
          <w:tab w:val="left" w:pos="142"/>
        </w:tabs>
        <w:ind w:left="142"/>
        <w:rPr>
          <w:b/>
          <w:bCs/>
          <w:sz w:val="24"/>
          <w:szCs w:val="24"/>
          <w:lang w:val="sv-SE"/>
        </w:rPr>
      </w:pPr>
    </w:p>
    <w:p w14:paraId="2E466D68" w14:textId="5F8814D3" w:rsidR="00E17A1B" w:rsidRPr="00E17A1B" w:rsidRDefault="00E17A1B" w:rsidP="00E17A1B">
      <w:pPr>
        <w:tabs>
          <w:tab w:val="left" w:pos="142"/>
        </w:tabs>
        <w:ind w:left="142"/>
        <w:rPr>
          <w:b/>
          <w:bCs/>
          <w:sz w:val="24"/>
          <w:szCs w:val="24"/>
          <w:lang w:val="sv-SE"/>
        </w:rPr>
      </w:pPr>
      <w:r w:rsidRPr="00910EEB">
        <w:rPr>
          <w:b/>
          <w:bCs/>
          <w:sz w:val="24"/>
          <w:szCs w:val="24"/>
          <w:lang w:val="sv-SE"/>
        </w:rPr>
        <w:t>Digital tvilling av elnätet - samla alla nätanalyser i ett verktyg</w:t>
      </w:r>
      <w:r>
        <w:rPr>
          <w:b/>
          <w:bCs/>
          <w:sz w:val="24"/>
          <w:szCs w:val="24"/>
          <w:lang w:val="sv-SE"/>
        </w:rPr>
        <w:br/>
      </w:r>
      <w:r w:rsidRPr="00E17A1B">
        <w:rPr>
          <w:sz w:val="24"/>
          <w:szCs w:val="24"/>
          <w:lang w:val="sv-SE"/>
        </w:rPr>
        <w:t>Genom att samla all nätdata i ett verktyg och använda sig av konceptet ”Single Source of Truth” kan man effektivisera sina processer och minimera felkällor på grund av tex datainsamling. Med Siemens programvara PSS®Sincal kan ni göra allt ifrån selektivplaner, lastflödesberäkningar, övertonsstudier till ljusbågsstudier i ett och samma program</w:t>
      </w:r>
    </w:p>
    <w:p w14:paraId="10D43113" w14:textId="67DB1265" w:rsidR="00AD5CE8" w:rsidRPr="004D3F29" w:rsidRDefault="000B67E5" w:rsidP="00393D48">
      <w:pPr>
        <w:tabs>
          <w:tab w:val="left" w:pos="142"/>
        </w:tabs>
        <w:ind w:left="142"/>
        <w:rPr>
          <w:lang w:val="nb-NO"/>
        </w:rPr>
      </w:pPr>
      <w:r w:rsidRPr="004D3F29">
        <w:rPr>
          <w:b/>
          <w:bCs/>
          <w:sz w:val="24"/>
          <w:szCs w:val="24"/>
          <w:lang w:val="nb-NO"/>
        </w:rPr>
        <w:t>15.</w:t>
      </w:r>
      <w:r w:rsidR="004D3F29" w:rsidRPr="004D3F29">
        <w:rPr>
          <w:b/>
          <w:bCs/>
          <w:sz w:val="24"/>
          <w:szCs w:val="24"/>
          <w:lang w:val="nb-NO"/>
        </w:rPr>
        <w:t>4</w:t>
      </w:r>
      <w:r w:rsidR="00E2612D" w:rsidRPr="004D3F29">
        <w:rPr>
          <w:b/>
          <w:bCs/>
          <w:sz w:val="24"/>
          <w:szCs w:val="24"/>
          <w:lang w:val="nb-NO"/>
        </w:rPr>
        <w:t>5</w:t>
      </w:r>
      <w:r w:rsidRPr="004D3F29">
        <w:rPr>
          <w:b/>
          <w:bCs/>
          <w:sz w:val="24"/>
          <w:szCs w:val="24"/>
          <w:lang w:val="nb-NO"/>
        </w:rPr>
        <w:t>-1</w:t>
      </w:r>
      <w:r w:rsidR="00E2612D" w:rsidRPr="004D3F29">
        <w:rPr>
          <w:b/>
          <w:bCs/>
          <w:sz w:val="24"/>
          <w:szCs w:val="24"/>
          <w:lang w:val="nb-NO"/>
        </w:rPr>
        <w:t>6.</w:t>
      </w:r>
      <w:r w:rsidR="004D3F29">
        <w:rPr>
          <w:b/>
          <w:bCs/>
          <w:sz w:val="24"/>
          <w:szCs w:val="24"/>
          <w:lang w:val="nb-NO"/>
        </w:rPr>
        <w:t>30</w:t>
      </w:r>
      <w:r w:rsidRPr="004D3F29">
        <w:rPr>
          <w:sz w:val="24"/>
          <w:szCs w:val="24"/>
          <w:lang w:val="nb-NO"/>
        </w:rPr>
        <w:br/>
      </w:r>
      <w:r w:rsidR="00E17A1B" w:rsidRPr="004D3F29">
        <w:rPr>
          <w:sz w:val="24"/>
          <w:szCs w:val="24"/>
          <w:lang w:val="nb-NO"/>
        </w:rPr>
        <w:t xml:space="preserve">Johan Persson, </w:t>
      </w:r>
      <w:r w:rsidR="008F6F80" w:rsidRPr="004D3F29">
        <w:rPr>
          <w:sz w:val="24"/>
          <w:szCs w:val="24"/>
          <w:lang w:val="nb-NO"/>
        </w:rPr>
        <w:t>Siemens</w:t>
      </w:r>
      <w:r w:rsidR="00393D48" w:rsidRPr="004D3F29">
        <w:rPr>
          <w:sz w:val="24"/>
          <w:szCs w:val="24"/>
          <w:lang w:val="nb-NO"/>
        </w:rPr>
        <w:br/>
      </w:r>
      <w:r w:rsidR="00393D48" w:rsidRPr="004D3F29">
        <w:rPr>
          <w:sz w:val="24"/>
          <w:szCs w:val="24"/>
          <w:lang w:val="nb-NO"/>
        </w:rPr>
        <w:br/>
      </w:r>
      <w:r w:rsidR="003A409E" w:rsidRPr="004D3F29">
        <w:rPr>
          <w:b/>
          <w:lang w:val="nb-NO"/>
        </w:rPr>
        <w:br/>
      </w:r>
      <w:r w:rsidR="00121579" w:rsidRPr="004D3F29">
        <w:rPr>
          <w:b/>
          <w:iCs/>
          <w:sz w:val="24"/>
          <w:szCs w:val="24"/>
          <w:lang w:val="nb-NO"/>
        </w:rPr>
        <w:t>Paneldebatt</w:t>
      </w:r>
      <w:r w:rsidR="00121579" w:rsidRPr="004D3F29">
        <w:rPr>
          <w:b/>
          <w:iCs/>
          <w:sz w:val="24"/>
          <w:szCs w:val="24"/>
          <w:lang w:val="nb-NO"/>
        </w:rPr>
        <w:br/>
        <w:t>16.</w:t>
      </w:r>
      <w:r w:rsidR="00240A47" w:rsidRPr="004D3F29">
        <w:rPr>
          <w:b/>
          <w:iCs/>
          <w:sz w:val="24"/>
          <w:szCs w:val="24"/>
          <w:lang w:val="nb-NO"/>
        </w:rPr>
        <w:t>3</w:t>
      </w:r>
      <w:r w:rsidR="000E6DBE" w:rsidRPr="004D3F29">
        <w:rPr>
          <w:b/>
          <w:iCs/>
          <w:sz w:val="24"/>
          <w:szCs w:val="24"/>
          <w:lang w:val="nb-NO"/>
        </w:rPr>
        <w:t>0</w:t>
      </w:r>
      <w:r w:rsidR="002A2673" w:rsidRPr="004D3F29">
        <w:rPr>
          <w:b/>
          <w:iCs/>
          <w:sz w:val="24"/>
          <w:szCs w:val="24"/>
          <w:lang w:val="nb-NO"/>
        </w:rPr>
        <w:t xml:space="preserve"> </w:t>
      </w:r>
      <w:r w:rsidR="00F26091" w:rsidRPr="004D3F29">
        <w:rPr>
          <w:b/>
          <w:iCs/>
          <w:sz w:val="24"/>
          <w:szCs w:val="24"/>
          <w:lang w:val="nb-NO"/>
        </w:rPr>
        <w:t>-17.00</w:t>
      </w:r>
      <w:r w:rsidR="00573408" w:rsidRPr="004D3F29">
        <w:rPr>
          <w:b/>
          <w:iCs/>
          <w:sz w:val="24"/>
          <w:szCs w:val="24"/>
          <w:lang w:val="nb-NO"/>
        </w:rPr>
        <w:br/>
      </w:r>
      <w:r w:rsidR="00D054DE" w:rsidRPr="004D3F29">
        <w:rPr>
          <w:b/>
          <w:sz w:val="24"/>
          <w:szCs w:val="24"/>
          <w:lang w:val="nb-NO"/>
        </w:rPr>
        <w:br/>
      </w:r>
      <w:r w:rsidR="00F26091" w:rsidRPr="004D3F29">
        <w:rPr>
          <w:b/>
          <w:sz w:val="24"/>
          <w:szCs w:val="24"/>
          <w:lang w:val="nb-NO"/>
        </w:rPr>
        <w:t xml:space="preserve">Middag </w:t>
      </w:r>
      <w:r w:rsidR="00F26091" w:rsidRPr="004D3F29">
        <w:rPr>
          <w:b/>
          <w:sz w:val="24"/>
          <w:szCs w:val="24"/>
          <w:lang w:val="nb-NO"/>
        </w:rPr>
        <w:br/>
        <w:t>1</w:t>
      </w:r>
      <w:r w:rsidR="00AA4A8B" w:rsidRPr="004D3F29">
        <w:rPr>
          <w:b/>
          <w:sz w:val="24"/>
          <w:szCs w:val="24"/>
          <w:lang w:val="nb-NO"/>
        </w:rPr>
        <w:t>7</w:t>
      </w:r>
      <w:r w:rsidR="00F26091" w:rsidRPr="004D3F29">
        <w:rPr>
          <w:b/>
          <w:sz w:val="24"/>
          <w:szCs w:val="24"/>
          <w:lang w:val="nb-NO"/>
        </w:rPr>
        <w:t>.</w:t>
      </w:r>
      <w:r w:rsidR="00AA4A8B" w:rsidRPr="004D3F29">
        <w:rPr>
          <w:b/>
          <w:sz w:val="24"/>
          <w:szCs w:val="24"/>
          <w:lang w:val="nb-NO"/>
        </w:rPr>
        <w:t>3</w:t>
      </w:r>
      <w:r w:rsidR="00F26091" w:rsidRPr="004D3F29">
        <w:rPr>
          <w:b/>
          <w:sz w:val="24"/>
          <w:szCs w:val="24"/>
          <w:lang w:val="nb-NO"/>
        </w:rPr>
        <w:t>0-</w:t>
      </w:r>
      <w:r w:rsidR="00F26091" w:rsidRPr="004D3F29">
        <w:rPr>
          <w:sz w:val="24"/>
          <w:szCs w:val="24"/>
          <w:lang w:val="nb-NO"/>
        </w:rPr>
        <w:br/>
      </w:r>
      <w:r w:rsidR="00D054DE" w:rsidRPr="004D3F29">
        <w:rPr>
          <w:lang w:val="nb-NO"/>
        </w:rPr>
        <w:br/>
      </w:r>
    </w:p>
    <w:p w14:paraId="216E5612" w14:textId="6594B26A" w:rsidR="00734D0D" w:rsidRPr="004D3F29" w:rsidRDefault="00AD5CE8" w:rsidP="008A254A">
      <w:pPr>
        <w:tabs>
          <w:tab w:val="left" w:pos="142"/>
        </w:tabs>
        <w:spacing w:before="100" w:beforeAutospacing="1" w:after="100" w:afterAutospacing="1"/>
        <w:ind w:left="142"/>
        <w:rPr>
          <w:bCs/>
          <w:sz w:val="24"/>
          <w:szCs w:val="24"/>
          <w:lang w:val="nb-NO"/>
        </w:rPr>
      </w:pPr>
      <w:r w:rsidRPr="004D3F29">
        <w:rPr>
          <w:bCs/>
          <w:sz w:val="24"/>
          <w:szCs w:val="24"/>
          <w:lang w:val="nb-NO"/>
        </w:rPr>
        <w:br/>
      </w:r>
    </w:p>
    <w:p w14:paraId="06D37089" w14:textId="77777777" w:rsidR="002707ED" w:rsidRPr="004D3F29" w:rsidRDefault="002707ED" w:rsidP="008A254A">
      <w:pPr>
        <w:tabs>
          <w:tab w:val="left" w:pos="142"/>
        </w:tabs>
        <w:rPr>
          <w:sz w:val="24"/>
          <w:szCs w:val="24"/>
          <w:lang w:val="nb-NO" w:eastAsia="en-GB"/>
        </w:rPr>
      </w:pPr>
    </w:p>
    <w:p w14:paraId="6BFC51C7" w14:textId="77777777" w:rsidR="002707ED" w:rsidRPr="004D3F29" w:rsidRDefault="002707ED" w:rsidP="008A254A">
      <w:pPr>
        <w:tabs>
          <w:tab w:val="left" w:pos="142"/>
        </w:tabs>
        <w:rPr>
          <w:sz w:val="24"/>
          <w:szCs w:val="24"/>
          <w:lang w:val="nb-NO" w:eastAsia="en-GB"/>
        </w:rPr>
      </w:pPr>
    </w:p>
    <w:sectPr w:rsidR="002707ED" w:rsidRPr="004D3F29" w:rsidSect="0081118C">
      <w:pgSz w:w="11906" w:h="16838"/>
      <w:pgMar w:top="426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919DE"/>
    <w:multiLevelType w:val="hybridMultilevel"/>
    <w:tmpl w:val="927C0AA4"/>
    <w:lvl w:ilvl="0" w:tplc="66DA3A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D06C4"/>
    <w:multiLevelType w:val="hybridMultilevel"/>
    <w:tmpl w:val="4E36DE48"/>
    <w:lvl w:ilvl="0" w:tplc="6C661DC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37045"/>
    <w:multiLevelType w:val="hybridMultilevel"/>
    <w:tmpl w:val="CF880F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278DB"/>
    <w:multiLevelType w:val="hybridMultilevel"/>
    <w:tmpl w:val="6554ACEE"/>
    <w:lvl w:ilvl="0" w:tplc="FB48B362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79A1C17"/>
    <w:multiLevelType w:val="hybridMultilevel"/>
    <w:tmpl w:val="DAB281C2"/>
    <w:lvl w:ilvl="0" w:tplc="304656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6091"/>
    <w:rsid w:val="00000384"/>
    <w:rsid w:val="0001335B"/>
    <w:rsid w:val="0001654C"/>
    <w:rsid w:val="00020F11"/>
    <w:rsid w:val="00022176"/>
    <w:rsid w:val="00022AA3"/>
    <w:rsid w:val="000338B5"/>
    <w:rsid w:val="00035556"/>
    <w:rsid w:val="00037DFF"/>
    <w:rsid w:val="00041C70"/>
    <w:rsid w:val="00041E8F"/>
    <w:rsid w:val="00045212"/>
    <w:rsid w:val="00050F7E"/>
    <w:rsid w:val="000521D9"/>
    <w:rsid w:val="000633F2"/>
    <w:rsid w:val="00063B49"/>
    <w:rsid w:val="00071DF2"/>
    <w:rsid w:val="00085229"/>
    <w:rsid w:val="000873C0"/>
    <w:rsid w:val="000909B7"/>
    <w:rsid w:val="0009153E"/>
    <w:rsid w:val="000937BC"/>
    <w:rsid w:val="000A160C"/>
    <w:rsid w:val="000A2608"/>
    <w:rsid w:val="000A2966"/>
    <w:rsid w:val="000A692A"/>
    <w:rsid w:val="000A6E26"/>
    <w:rsid w:val="000B67E5"/>
    <w:rsid w:val="000B6E1E"/>
    <w:rsid w:val="000C2B8E"/>
    <w:rsid w:val="000C2C10"/>
    <w:rsid w:val="000C43F8"/>
    <w:rsid w:val="000C4A31"/>
    <w:rsid w:val="000D7C96"/>
    <w:rsid w:val="000E6DBE"/>
    <w:rsid w:val="000F2B87"/>
    <w:rsid w:val="00106336"/>
    <w:rsid w:val="00107A54"/>
    <w:rsid w:val="00110A01"/>
    <w:rsid w:val="001128F9"/>
    <w:rsid w:val="00112A79"/>
    <w:rsid w:val="00121579"/>
    <w:rsid w:val="00126834"/>
    <w:rsid w:val="00140BE0"/>
    <w:rsid w:val="001436A7"/>
    <w:rsid w:val="001507D8"/>
    <w:rsid w:val="00156945"/>
    <w:rsid w:val="001619EF"/>
    <w:rsid w:val="0016491C"/>
    <w:rsid w:val="001652F3"/>
    <w:rsid w:val="0016539C"/>
    <w:rsid w:val="00165F19"/>
    <w:rsid w:val="00172A78"/>
    <w:rsid w:val="00180001"/>
    <w:rsid w:val="001819CD"/>
    <w:rsid w:val="00186147"/>
    <w:rsid w:val="00187FB7"/>
    <w:rsid w:val="00194215"/>
    <w:rsid w:val="0019540E"/>
    <w:rsid w:val="00195E4B"/>
    <w:rsid w:val="00197199"/>
    <w:rsid w:val="001A01FE"/>
    <w:rsid w:val="001A1B4F"/>
    <w:rsid w:val="001A6004"/>
    <w:rsid w:val="001B049A"/>
    <w:rsid w:val="001B2A6F"/>
    <w:rsid w:val="001B3B20"/>
    <w:rsid w:val="001C0835"/>
    <w:rsid w:val="001C1106"/>
    <w:rsid w:val="001C638B"/>
    <w:rsid w:val="001C673B"/>
    <w:rsid w:val="001D2FE7"/>
    <w:rsid w:val="001D64C5"/>
    <w:rsid w:val="001E060B"/>
    <w:rsid w:val="001E12D8"/>
    <w:rsid w:val="001E46E6"/>
    <w:rsid w:val="001E4C03"/>
    <w:rsid w:val="00200E82"/>
    <w:rsid w:val="00204BC1"/>
    <w:rsid w:val="002124E3"/>
    <w:rsid w:val="00221412"/>
    <w:rsid w:val="002221C6"/>
    <w:rsid w:val="00222DEE"/>
    <w:rsid w:val="00231100"/>
    <w:rsid w:val="0023269E"/>
    <w:rsid w:val="00232A78"/>
    <w:rsid w:val="00234BA2"/>
    <w:rsid w:val="00235F68"/>
    <w:rsid w:val="002371EA"/>
    <w:rsid w:val="00240A47"/>
    <w:rsid w:val="002452A0"/>
    <w:rsid w:val="00247DBE"/>
    <w:rsid w:val="00253B63"/>
    <w:rsid w:val="00253D9E"/>
    <w:rsid w:val="00264E59"/>
    <w:rsid w:val="00267A27"/>
    <w:rsid w:val="002707ED"/>
    <w:rsid w:val="00274B18"/>
    <w:rsid w:val="00274F32"/>
    <w:rsid w:val="0027627A"/>
    <w:rsid w:val="00276EBC"/>
    <w:rsid w:val="00280294"/>
    <w:rsid w:val="00281EA7"/>
    <w:rsid w:val="00283293"/>
    <w:rsid w:val="00285BF9"/>
    <w:rsid w:val="0029323F"/>
    <w:rsid w:val="00294D20"/>
    <w:rsid w:val="00297091"/>
    <w:rsid w:val="002A1822"/>
    <w:rsid w:val="002A2673"/>
    <w:rsid w:val="002A37BB"/>
    <w:rsid w:val="002A7277"/>
    <w:rsid w:val="002B0EB2"/>
    <w:rsid w:val="002B218F"/>
    <w:rsid w:val="002B50E1"/>
    <w:rsid w:val="002C54AB"/>
    <w:rsid w:val="002D0C2E"/>
    <w:rsid w:val="002D12F1"/>
    <w:rsid w:val="002E6CF7"/>
    <w:rsid w:val="002E7494"/>
    <w:rsid w:val="003003E9"/>
    <w:rsid w:val="003078DA"/>
    <w:rsid w:val="00316BC9"/>
    <w:rsid w:val="00327621"/>
    <w:rsid w:val="00332B8E"/>
    <w:rsid w:val="003339DF"/>
    <w:rsid w:val="00340D7D"/>
    <w:rsid w:val="003442F1"/>
    <w:rsid w:val="00344F6D"/>
    <w:rsid w:val="003463D3"/>
    <w:rsid w:val="00347D8A"/>
    <w:rsid w:val="00357D8A"/>
    <w:rsid w:val="00360BBF"/>
    <w:rsid w:val="0036277D"/>
    <w:rsid w:val="00363C05"/>
    <w:rsid w:val="003661F9"/>
    <w:rsid w:val="00366AB6"/>
    <w:rsid w:val="00373A77"/>
    <w:rsid w:val="00376FB6"/>
    <w:rsid w:val="00377761"/>
    <w:rsid w:val="003817E9"/>
    <w:rsid w:val="00383E9F"/>
    <w:rsid w:val="00384F68"/>
    <w:rsid w:val="0038791B"/>
    <w:rsid w:val="0039266F"/>
    <w:rsid w:val="00393D48"/>
    <w:rsid w:val="003A12C8"/>
    <w:rsid w:val="003A409E"/>
    <w:rsid w:val="003A56C4"/>
    <w:rsid w:val="003B1500"/>
    <w:rsid w:val="003B2744"/>
    <w:rsid w:val="003B2791"/>
    <w:rsid w:val="003B5A7A"/>
    <w:rsid w:val="003B5D35"/>
    <w:rsid w:val="003C5B3A"/>
    <w:rsid w:val="003E183E"/>
    <w:rsid w:val="003E2AD1"/>
    <w:rsid w:val="003F0EC6"/>
    <w:rsid w:val="003F1F7B"/>
    <w:rsid w:val="003F2C0C"/>
    <w:rsid w:val="003F3427"/>
    <w:rsid w:val="003F3572"/>
    <w:rsid w:val="0040383D"/>
    <w:rsid w:val="00407526"/>
    <w:rsid w:val="004129B9"/>
    <w:rsid w:val="00415B02"/>
    <w:rsid w:val="00421BEF"/>
    <w:rsid w:val="00423536"/>
    <w:rsid w:val="004257ED"/>
    <w:rsid w:val="0042604E"/>
    <w:rsid w:val="00432329"/>
    <w:rsid w:val="004552F2"/>
    <w:rsid w:val="00455A77"/>
    <w:rsid w:val="00457747"/>
    <w:rsid w:val="004625A9"/>
    <w:rsid w:val="00462862"/>
    <w:rsid w:val="004671FC"/>
    <w:rsid w:val="0047093B"/>
    <w:rsid w:val="004850C8"/>
    <w:rsid w:val="00487DBE"/>
    <w:rsid w:val="00491319"/>
    <w:rsid w:val="004919D9"/>
    <w:rsid w:val="004A3C86"/>
    <w:rsid w:val="004A5810"/>
    <w:rsid w:val="004A7206"/>
    <w:rsid w:val="004B038A"/>
    <w:rsid w:val="004B34F9"/>
    <w:rsid w:val="004B46D2"/>
    <w:rsid w:val="004B6B0E"/>
    <w:rsid w:val="004C295D"/>
    <w:rsid w:val="004D3F29"/>
    <w:rsid w:val="004D6F0A"/>
    <w:rsid w:val="004E51CE"/>
    <w:rsid w:val="004E735E"/>
    <w:rsid w:val="004F182D"/>
    <w:rsid w:val="004F26D4"/>
    <w:rsid w:val="004F2CBB"/>
    <w:rsid w:val="004F3096"/>
    <w:rsid w:val="004F51F0"/>
    <w:rsid w:val="005003FF"/>
    <w:rsid w:val="00501911"/>
    <w:rsid w:val="005040AA"/>
    <w:rsid w:val="00504885"/>
    <w:rsid w:val="00504C84"/>
    <w:rsid w:val="0050777F"/>
    <w:rsid w:val="00513BF8"/>
    <w:rsid w:val="00514281"/>
    <w:rsid w:val="00515593"/>
    <w:rsid w:val="00516656"/>
    <w:rsid w:val="0053004A"/>
    <w:rsid w:val="0053012C"/>
    <w:rsid w:val="005369F0"/>
    <w:rsid w:val="00536BE0"/>
    <w:rsid w:val="00537809"/>
    <w:rsid w:val="005409A3"/>
    <w:rsid w:val="00542F80"/>
    <w:rsid w:val="0054741F"/>
    <w:rsid w:val="00555D31"/>
    <w:rsid w:val="005566D3"/>
    <w:rsid w:val="005604AA"/>
    <w:rsid w:val="00563FFB"/>
    <w:rsid w:val="00571722"/>
    <w:rsid w:val="00573408"/>
    <w:rsid w:val="00582BE4"/>
    <w:rsid w:val="00587298"/>
    <w:rsid w:val="00590207"/>
    <w:rsid w:val="00594582"/>
    <w:rsid w:val="00594C2B"/>
    <w:rsid w:val="0059552B"/>
    <w:rsid w:val="0059560C"/>
    <w:rsid w:val="005A6AE0"/>
    <w:rsid w:val="005B06A7"/>
    <w:rsid w:val="005B0A90"/>
    <w:rsid w:val="005B64F6"/>
    <w:rsid w:val="005C2264"/>
    <w:rsid w:val="005C3F97"/>
    <w:rsid w:val="005D1368"/>
    <w:rsid w:val="005D7FFC"/>
    <w:rsid w:val="005E3637"/>
    <w:rsid w:val="005F3802"/>
    <w:rsid w:val="005F665D"/>
    <w:rsid w:val="006163A2"/>
    <w:rsid w:val="00621442"/>
    <w:rsid w:val="006229B2"/>
    <w:rsid w:val="00633863"/>
    <w:rsid w:val="00636338"/>
    <w:rsid w:val="006420F3"/>
    <w:rsid w:val="006466DE"/>
    <w:rsid w:val="00647C8F"/>
    <w:rsid w:val="00661BA6"/>
    <w:rsid w:val="0066229F"/>
    <w:rsid w:val="00662E2A"/>
    <w:rsid w:val="006772D4"/>
    <w:rsid w:val="006805E7"/>
    <w:rsid w:val="00684156"/>
    <w:rsid w:val="00691335"/>
    <w:rsid w:val="0069267E"/>
    <w:rsid w:val="00697669"/>
    <w:rsid w:val="00697E5F"/>
    <w:rsid w:val="006A0117"/>
    <w:rsid w:val="006A3920"/>
    <w:rsid w:val="006B02EF"/>
    <w:rsid w:val="006B5A89"/>
    <w:rsid w:val="006C38E7"/>
    <w:rsid w:val="006D2250"/>
    <w:rsid w:val="006D4D6E"/>
    <w:rsid w:val="006D59F8"/>
    <w:rsid w:val="006E34FF"/>
    <w:rsid w:val="006E3D5E"/>
    <w:rsid w:val="006F6DAB"/>
    <w:rsid w:val="006F7FE1"/>
    <w:rsid w:val="00701883"/>
    <w:rsid w:val="00702CFE"/>
    <w:rsid w:val="0071199F"/>
    <w:rsid w:val="007131A6"/>
    <w:rsid w:val="007144E6"/>
    <w:rsid w:val="00716AFB"/>
    <w:rsid w:val="007175CC"/>
    <w:rsid w:val="00722E32"/>
    <w:rsid w:val="00730449"/>
    <w:rsid w:val="007316D8"/>
    <w:rsid w:val="00731D63"/>
    <w:rsid w:val="007342A7"/>
    <w:rsid w:val="00734D0D"/>
    <w:rsid w:val="00736CE8"/>
    <w:rsid w:val="007373D0"/>
    <w:rsid w:val="00743258"/>
    <w:rsid w:val="007474F6"/>
    <w:rsid w:val="00753E6B"/>
    <w:rsid w:val="00753F03"/>
    <w:rsid w:val="0075493F"/>
    <w:rsid w:val="007557E4"/>
    <w:rsid w:val="007604D8"/>
    <w:rsid w:val="007613B8"/>
    <w:rsid w:val="007637E9"/>
    <w:rsid w:val="0077294D"/>
    <w:rsid w:val="0077359B"/>
    <w:rsid w:val="00780820"/>
    <w:rsid w:val="0078206A"/>
    <w:rsid w:val="0078298B"/>
    <w:rsid w:val="007A0169"/>
    <w:rsid w:val="007A0218"/>
    <w:rsid w:val="007A2024"/>
    <w:rsid w:val="007A742B"/>
    <w:rsid w:val="007B0245"/>
    <w:rsid w:val="007C088C"/>
    <w:rsid w:val="007C1F85"/>
    <w:rsid w:val="007C26C5"/>
    <w:rsid w:val="007C2D50"/>
    <w:rsid w:val="007C3E42"/>
    <w:rsid w:val="007C5926"/>
    <w:rsid w:val="007D3AD2"/>
    <w:rsid w:val="007D61F7"/>
    <w:rsid w:val="007E7206"/>
    <w:rsid w:val="007E7D0F"/>
    <w:rsid w:val="007F043A"/>
    <w:rsid w:val="007F0B57"/>
    <w:rsid w:val="007F0EF3"/>
    <w:rsid w:val="007F20F7"/>
    <w:rsid w:val="007F6A7D"/>
    <w:rsid w:val="008019BD"/>
    <w:rsid w:val="0081118C"/>
    <w:rsid w:val="00811879"/>
    <w:rsid w:val="00812D76"/>
    <w:rsid w:val="00836A0A"/>
    <w:rsid w:val="00836FDA"/>
    <w:rsid w:val="008446FD"/>
    <w:rsid w:val="00846D05"/>
    <w:rsid w:val="0085376A"/>
    <w:rsid w:val="008539AD"/>
    <w:rsid w:val="00863A73"/>
    <w:rsid w:val="00866D87"/>
    <w:rsid w:val="00870A44"/>
    <w:rsid w:val="00881373"/>
    <w:rsid w:val="00885144"/>
    <w:rsid w:val="00886244"/>
    <w:rsid w:val="0088713A"/>
    <w:rsid w:val="008941C8"/>
    <w:rsid w:val="008964FF"/>
    <w:rsid w:val="008A254A"/>
    <w:rsid w:val="008A4F5D"/>
    <w:rsid w:val="008B24F2"/>
    <w:rsid w:val="008B4A38"/>
    <w:rsid w:val="008B6067"/>
    <w:rsid w:val="008B66D9"/>
    <w:rsid w:val="008C07B6"/>
    <w:rsid w:val="008C3637"/>
    <w:rsid w:val="008D2F77"/>
    <w:rsid w:val="008D48D5"/>
    <w:rsid w:val="008D4C2F"/>
    <w:rsid w:val="008E2600"/>
    <w:rsid w:val="008E6820"/>
    <w:rsid w:val="008E7608"/>
    <w:rsid w:val="008F0AA1"/>
    <w:rsid w:val="008F295A"/>
    <w:rsid w:val="008F29BB"/>
    <w:rsid w:val="008F4791"/>
    <w:rsid w:val="008F5D8B"/>
    <w:rsid w:val="008F6F80"/>
    <w:rsid w:val="00904B6E"/>
    <w:rsid w:val="00904C57"/>
    <w:rsid w:val="00904D53"/>
    <w:rsid w:val="00905254"/>
    <w:rsid w:val="00905568"/>
    <w:rsid w:val="0091049F"/>
    <w:rsid w:val="00910A7F"/>
    <w:rsid w:val="0091443E"/>
    <w:rsid w:val="009158CE"/>
    <w:rsid w:val="00924D31"/>
    <w:rsid w:val="00924E82"/>
    <w:rsid w:val="0093031A"/>
    <w:rsid w:val="00934070"/>
    <w:rsid w:val="00934E4E"/>
    <w:rsid w:val="00944748"/>
    <w:rsid w:val="0095240D"/>
    <w:rsid w:val="009541F3"/>
    <w:rsid w:val="00955EAE"/>
    <w:rsid w:val="00957CF8"/>
    <w:rsid w:val="00962468"/>
    <w:rsid w:val="00962ABC"/>
    <w:rsid w:val="00966E7A"/>
    <w:rsid w:val="0097326E"/>
    <w:rsid w:val="00975E9C"/>
    <w:rsid w:val="00981ADF"/>
    <w:rsid w:val="00983127"/>
    <w:rsid w:val="00984559"/>
    <w:rsid w:val="009859AD"/>
    <w:rsid w:val="00987475"/>
    <w:rsid w:val="009A08B2"/>
    <w:rsid w:val="009A6B58"/>
    <w:rsid w:val="009B31D9"/>
    <w:rsid w:val="009B5090"/>
    <w:rsid w:val="009C0C6D"/>
    <w:rsid w:val="009C21FD"/>
    <w:rsid w:val="009C2450"/>
    <w:rsid w:val="009C2DB5"/>
    <w:rsid w:val="009C3678"/>
    <w:rsid w:val="009C42C7"/>
    <w:rsid w:val="009C4909"/>
    <w:rsid w:val="009C693C"/>
    <w:rsid w:val="009D0C53"/>
    <w:rsid w:val="009D69D6"/>
    <w:rsid w:val="009D740B"/>
    <w:rsid w:val="009E47E2"/>
    <w:rsid w:val="009F0F6E"/>
    <w:rsid w:val="009F2EDA"/>
    <w:rsid w:val="009F550B"/>
    <w:rsid w:val="00A021DB"/>
    <w:rsid w:val="00A04941"/>
    <w:rsid w:val="00A153F6"/>
    <w:rsid w:val="00A16A02"/>
    <w:rsid w:val="00A2028D"/>
    <w:rsid w:val="00A263C7"/>
    <w:rsid w:val="00A2681A"/>
    <w:rsid w:val="00A30E39"/>
    <w:rsid w:val="00A4213D"/>
    <w:rsid w:val="00A4281B"/>
    <w:rsid w:val="00A43509"/>
    <w:rsid w:val="00A437EC"/>
    <w:rsid w:val="00A44FEB"/>
    <w:rsid w:val="00A47B88"/>
    <w:rsid w:val="00A605DF"/>
    <w:rsid w:val="00A63DFB"/>
    <w:rsid w:val="00A723E5"/>
    <w:rsid w:val="00A72A57"/>
    <w:rsid w:val="00A73098"/>
    <w:rsid w:val="00A73BFF"/>
    <w:rsid w:val="00A767E3"/>
    <w:rsid w:val="00A9346C"/>
    <w:rsid w:val="00A95E61"/>
    <w:rsid w:val="00A96007"/>
    <w:rsid w:val="00AA0623"/>
    <w:rsid w:val="00AA4A8B"/>
    <w:rsid w:val="00AB359A"/>
    <w:rsid w:val="00AB3623"/>
    <w:rsid w:val="00AB418E"/>
    <w:rsid w:val="00AC05FE"/>
    <w:rsid w:val="00AC3CA5"/>
    <w:rsid w:val="00AC3F10"/>
    <w:rsid w:val="00AD02BA"/>
    <w:rsid w:val="00AD17B9"/>
    <w:rsid w:val="00AD5CE8"/>
    <w:rsid w:val="00AD6861"/>
    <w:rsid w:val="00AF0441"/>
    <w:rsid w:val="00AF7098"/>
    <w:rsid w:val="00B0477D"/>
    <w:rsid w:val="00B07320"/>
    <w:rsid w:val="00B10BB4"/>
    <w:rsid w:val="00B11FC4"/>
    <w:rsid w:val="00B127F8"/>
    <w:rsid w:val="00B16A9B"/>
    <w:rsid w:val="00B173E5"/>
    <w:rsid w:val="00B30CD2"/>
    <w:rsid w:val="00B422C6"/>
    <w:rsid w:val="00B43DF7"/>
    <w:rsid w:val="00B445E6"/>
    <w:rsid w:val="00B46409"/>
    <w:rsid w:val="00B545B7"/>
    <w:rsid w:val="00B566EB"/>
    <w:rsid w:val="00B63024"/>
    <w:rsid w:val="00B63B8B"/>
    <w:rsid w:val="00B65042"/>
    <w:rsid w:val="00B7073B"/>
    <w:rsid w:val="00B71AD0"/>
    <w:rsid w:val="00B7332E"/>
    <w:rsid w:val="00B7588D"/>
    <w:rsid w:val="00B97CD6"/>
    <w:rsid w:val="00BA454E"/>
    <w:rsid w:val="00BB0AD8"/>
    <w:rsid w:val="00BB79D2"/>
    <w:rsid w:val="00BC2F9B"/>
    <w:rsid w:val="00BD1799"/>
    <w:rsid w:val="00BD17EF"/>
    <w:rsid w:val="00BD2256"/>
    <w:rsid w:val="00BD4729"/>
    <w:rsid w:val="00BE46C2"/>
    <w:rsid w:val="00BE757D"/>
    <w:rsid w:val="00C03F0B"/>
    <w:rsid w:val="00C10438"/>
    <w:rsid w:val="00C16D64"/>
    <w:rsid w:val="00C206D4"/>
    <w:rsid w:val="00C2104F"/>
    <w:rsid w:val="00C22B4C"/>
    <w:rsid w:val="00C22FED"/>
    <w:rsid w:val="00C23425"/>
    <w:rsid w:val="00C24180"/>
    <w:rsid w:val="00C26FAD"/>
    <w:rsid w:val="00C32657"/>
    <w:rsid w:val="00C3321D"/>
    <w:rsid w:val="00C33880"/>
    <w:rsid w:val="00C341CD"/>
    <w:rsid w:val="00C355C8"/>
    <w:rsid w:val="00C41A3E"/>
    <w:rsid w:val="00C44182"/>
    <w:rsid w:val="00C44772"/>
    <w:rsid w:val="00C46072"/>
    <w:rsid w:val="00C51CCC"/>
    <w:rsid w:val="00C54048"/>
    <w:rsid w:val="00C63718"/>
    <w:rsid w:val="00C828DE"/>
    <w:rsid w:val="00C82BE5"/>
    <w:rsid w:val="00C9034D"/>
    <w:rsid w:val="00C9159A"/>
    <w:rsid w:val="00C974FF"/>
    <w:rsid w:val="00CA6F59"/>
    <w:rsid w:val="00CB1C92"/>
    <w:rsid w:val="00CB3BEA"/>
    <w:rsid w:val="00CB70D4"/>
    <w:rsid w:val="00CC0EDC"/>
    <w:rsid w:val="00CC100A"/>
    <w:rsid w:val="00CC6708"/>
    <w:rsid w:val="00CC75C0"/>
    <w:rsid w:val="00CD7076"/>
    <w:rsid w:val="00CE13C0"/>
    <w:rsid w:val="00CF0918"/>
    <w:rsid w:val="00CF7C58"/>
    <w:rsid w:val="00D0243D"/>
    <w:rsid w:val="00D0272E"/>
    <w:rsid w:val="00D054DE"/>
    <w:rsid w:val="00D06088"/>
    <w:rsid w:val="00D06C01"/>
    <w:rsid w:val="00D16E26"/>
    <w:rsid w:val="00D1741E"/>
    <w:rsid w:val="00D17BAA"/>
    <w:rsid w:val="00D17CA1"/>
    <w:rsid w:val="00D24D8C"/>
    <w:rsid w:val="00D36AD2"/>
    <w:rsid w:val="00D40A4C"/>
    <w:rsid w:val="00D448CD"/>
    <w:rsid w:val="00D51AD4"/>
    <w:rsid w:val="00D52388"/>
    <w:rsid w:val="00D5683C"/>
    <w:rsid w:val="00D56883"/>
    <w:rsid w:val="00D6206C"/>
    <w:rsid w:val="00D67552"/>
    <w:rsid w:val="00D74BBE"/>
    <w:rsid w:val="00D770EF"/>
    <w:rsid w:val="00D81640"/>
    <w:rsid w:val="00D82444"/>
    <w:rsid w:val="00D85CA7"/>
    <w:rsid w:val="00D94DF9"/>
    <w:rsid w:val="00DA65C1"/>
    <w:rsid w:val="00DB3B6B"/>
    <w:rsid w:val="00DC2A6C"/>
    <w:rsid w:val="00DD7EDB"/>
    <w:rsid w:val="00DE0F1A"/>
    <w:rsid w:val="00DE1661"/>
    <w:rsid w:val="00DE1F32"/>
    <w:rsid w:val="00DE471A"/>
    <w:rsid w:val="00DE56FC"/>
    <w:rsid w:val="00DF41CB"/>
    <w:rsid w:val="00DF4856"/>
    <w:rsid w:val="00DF4CB3"/>
    <w:rsid w:val="00DF7385"/>
    <w:rsid w:val="00E00C29"/>
    <w:rsid w:val="00E01C8F"/>
    <w:rsid w:val="00E04096"/>
    <w:rsid w:val="00E12BDF"/>
    <w:rsid w:val="00E16D8E"/>
    <w:rsid w:val="00E17A1B"/>
    <w:rsid w:val="00E25B73"/>
    <w:rsid w:val="00E2612D"/>
    <w:rsid w:val="00E33344"/>
    <w:rsid w:val="00E336E3"/>
    <w:rsid w:val="00E34ECD"/>
    <w:rsid w:val="00E4589E"/>
    <w:rsid w:val="00E5203C"/>
    <w:rsid w:val="00E523C8"/>
    <w:rsid w:val="00E55489"/>
    <w:rsid w:val="00E567AC"/>
    <w:rsid w:val="00E575FC"/>
    <w:rsid w:val="00E622EC"/>
    <w:rsid w:val="00E67517"/>
    <w:rsid w:val="00E7001D"/>
    <w:rsid w:val="00E7569C"/>
    <w:rsid w:val="00E82573"/>
    <w:rsid w:val="00E82D38"/>
    <w:rsid w:val="00E8372F"/>
    <w:rsid w:val="00E902A0"/>
    <w:rsid w:val="00E93F72"/>
    <w:rsid w:val="00E96FCD"/>
    <w:rsid w:val="00EA3592"/>
    <w:rsid w:val="00EA42AD"/>
    <w:rsid w:val="00EA6BF5"/>
    <w:rsid w:val="00EB5788"/>
    <w:rsid w:val="00EC1F9F"/>
    <w:rsid w:val="00EC4464"/>
    <w:rsid w:val="00EC5099"/>
    <w:rsid w:val="00EC6D0A"/>
    <w:rsid w:val="00ED1781"/>
    <w:rsid w:val="00ED6995"/>
    <w:rsid w:val="00EE1197"/>
    <w:rsid w:val="00EE4FD0"/>
    <w:rsid w:val="00EF2672"/>
    <w:rsid w:val="00EF7FE3"/>
    <w:rsid w:val="00F00D1E"/>
    <w:rsid w:val="00F02B21"/>
    <w:rsid w:val="00F02BD4"/>
    <w:rsid w:val="00F03FC5"/>
    <w:rsid w:val="00F04D3D"/>
    <w:rsid w:val="00F06431"/>
    <w:rsid w:val="00F13FA1"/>
    <w:rsid w:val="00F13FA5"/>
    <w:rsid w:val="00F15C9A"/>
    <w:rsid w:val="00F17B15"/>
    <w:rsid w:val="00F17D37"/>
    <w:rsid w:val="00F220AD"/>
    <w:rsid w:val="00F24DF2"/>
    <w:rsid w:val="00F2504B"/>
    <w:rsid w:val="00F26091"/>
    <w:rsid w:val="00F30455"/>
    <w:rsid w:val="00F32D78"/>
    <w:rsid w:val="00F341E3"/>
    <w:rsid w:val="00F421DA"/>
    <w:rsid w:val="00F51889"/>
    <w:rsid w:val="00F52B37"/>
    <w:rsid w:val="00F640EE"/>
    <w:rsid w:val="00F6649E"/>
    <w:rsid w:val="00F67108"/>
    <w:rsid w:val="00F74D0F"/>
    <w:rsid w:val="00F81678"/>
    <w:rsid w:val="00F8193D"/>
    <w:rsid w:val="00F821EB"/>
    <w:rsid w:val="00F873B8"/>
    <w:rsid w:val="00F878BE"/>
    <w:rsid w:val="00F92DE6"/>
    <w:rsid w:val="00F9454F"/>
    <w:rsid w:val="00FA14D4"/>
    <w:rsid w:val="00FA1C55"/>
    <w:rsid w:val="00FA5B10"/>
    <w:rsid w:val="00FA6E81"/>
    <w:rsid w:val="00FB201E"/>
    <w:rsid w:val="00FB28E8"/>
    <w:rsid w:val="00FB625F"/>
    <w:rsid w:val="00FC0B18"/>
    <w:rsid w:val="00FC32A5"/>
    <w:rsid w:val="00FC35A9"/>
    <w:rsid w:val="00FC4D63"/>
    <w:rsid w:val="00FD6B70"/>
    <w:rsid w:val="00FE1DEC"/>
    <w:rsid w:val="00FF17AC"/>
    <w:rsid w:val="00FF21FE"/>
    <w:rsid w:val="00FF4461"/>
    <w:rsid w:val="00FF6A87"/>
    <w:rsid w:val="00FF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63F6"/>
  <w15:docId w15:val="{7E7076DA-C6DE-456F-B483-6C2D903E4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6091"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nilses">
    <w:name w:val="Anils'es"/>
    <w:basedOn w:val="Normal"/>
    <w:link w:val="AnilsesChar"/>
    <w:rsid w:val="00F26091"/>
    <w:pPr>
      <w:spacing w:before="60" w:after="60"/>
    </w:pPr>
    <w:rPr>
      <w:sz w:val="24"/>
    </w:rPr>
  </w:style>
  <w:style w:type="character" w:customStyle="1" w:styleId="AnilsesChar">
    <w:name w:val="Anils'es Char"/>
    <w:link w:val="Anilses"/>
    <w:rsid w:val="00F26091"/>
    <w:rPr>
      <w:sz w:val="24"/>
      <w:lang w:val="en-GB" w:eastAsia="sv-SE" w:bidi="ar-SA"/>
    </w:rPr>
  </w:style>
  <w:style w:type="paragraph" w:styleId="Liststycke">
    <w:name w:val="List Paragraph"/>
    <w:basedOn w:val="Normal"/>
    <w:uiPriority w:val="34"/>
    <w:qFormat/>
    <w:rsid w:val="00F26091"/>
    <w:pPr>
      <w:spacing w:after="200" w:line="276" w:lineRule="auto"/>
      <w:ind w:left="1304"/>
    </w:pPr>
    <w:rPr>
      <w:rFonts w:ascii="Calibri" w:eastAsia="Calibri" w:hAnsi="Calibri"/>
      <w:sz w:val="22"/>
      <w:szCs w:val="22"/>
      <w:lang w:val="sv-SE" w:eastAsia="en-US"/>
    </w:rPr>
  </w:style>
  <w:style w:type="paragraph" w:styleId="Sidhuvud">
    <w:name w:val="header"/>
    <w:basedOn w:val="Normal"/>
    <w:link w:val="SidhuvudChar"/>
    <w:rsid w:val="00297091"/>
    <w:pPr>
      <w:tabs>
        <w:tab w:val="center" w:pos="4153"/>
        <w:tab w:val="right" w:pos="8306"/>
      </w:tabs>
    </w:pPr>
  </w:style>
  <w:style w:type="character" w:customStyle="1" w:styleId="SidhuvudChar">
    <w:name w:val="Sidhuvud Char"/>
    <w:link w:val="Sidhuvud"/>
    <w:rsid w:val="00297091"/>
    <w:rPr>
      <w:lang w:val="en-GB"/>
    </w:rPr>
  </w:style>
  <w:style w:type="paragraph" w:styleId="Underrubrik">
    <w:name w:val="Subtitle"/>
    <w:basedOn w:val="Normal"/>
    <w:link w:val="UnderrubrikChar"/>
    <w:uiPriority w:val="11"/>
    <w:qFormat/>
    <w:rsid w:val="00515593"/>
    <w:pPr>
      <w:spacing w:before="100" w:beforeAutospacing="1" w:after="100" w:afterAutospacing="1"/>
    </w:pPr>
    <w:rPr>
      <w:rFonts w:eastAsia="Calibri"/>
      <w:sz w:val="24"/>
      <w:szCs w:val="24"/>
      <w:lang w:val="sv-SE"/>
    </w:rPr>
  </w:style>
  <w:style w:type="character" w:customStyle="1" w:styleId="UnderrubrikChar">
    <w:name w:val="Underrubrik Char"/>
    <w:link w:val="Underrubrik"/>
    <w:uiPriority w:val="11"/>
    <w:rsid w:val="00515593"/>
    <w:rPr>
      <w:rFonts w:eastAsia="Calibri"/>
      <w:sz w:val="24"/>
      <w:szCs w:val="24"/>
    </w:rPr>
  </w:style>
  <w:style w:type="paragraph" w:customStyle="1" w:styleId="ecxmsonormal">
    <w:name w:val="ecxmsonormal"/>
    <w:basedOn w:val="Normal"/>
    <w:rsid w:val="00187FB7"/>
    <w:pPr>
      <w:spacing w:after="324"/>
    </w:pPr>
    <w:rPr>
      <w:sz w:val="24"/>
      <w:szCs w:val="24"/>
      <w:lang w:val="sv-SE"/>
    </w:rPr>
  </w:style>
  <w:style w:type="character" w:styleId="Hyperlnk">
    <w:name w:val="Hyperlink"/>
    <w:uiPriority w:val="99"/>
    <w:unhideWhenUsed/>
    <w:rsid w:val="00EF7FE3"/>
    <w:rPr>
      <w:color w:val="0000FF"/>
      <w:u w:val="single"/>
    </w:rPr>
  </w:style>
  <w:style w:type="character" w:styleId="Stark">
    <w:name w:val="Strong"/>
    <w:uiPriority w:val="22"/>
    <w:qFormat/>
    <w:rsid w:val="00962468"/>
    <w:rPr>
      <w:b/>
      <w:bCs/>
    </w:rPr>
  </w:style>
  <w:style w:type="paragraph" w:customStyle="1" w:styleId="ecxmsolistparagraph">
    <w:name w:val="ecxmsolistparagraph"/>
    <w:basedOn w:val="Normal"/>
    <w:rsid w:val="004B6B0E"/>
    <w:pPr>
      <w:spacing w:after="324"/>
    </w:pPr>
    <w:rPr>
      <w:sz w:val="24"/>
      <w:szCs w:val="24"/>
      <w:lang w:val="sv-SE"/>
    </w:rPr>
  </w:style>
  <w:style w:type="paragraph" w:styleId="Ballongtext">
    <w:name w:val="Balloon Text"/>
    <w:basedOn w:val="Normal"/>
    <w:link w:val="BallongtextChar"/>
    <w:rsid w:val="0012157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12157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75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47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04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53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172481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241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360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241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181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816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8107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66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55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70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715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0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5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54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8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019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339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52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953620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14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17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17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93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053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87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13482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15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275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135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443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499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84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0240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8" w:color="C4BBB2"/>
                                            <w:right w:val="none" w:sz="0" w:space="0" w:color="auto"/>
                                          </w:divBdr>
                                          <w:divsChild>
                                            <w:div w:id="2131387928">
                                              <w:marLeft w:val="1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06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688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0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7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5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20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54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50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17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276489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649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3472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629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34324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642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3159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54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026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563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537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7801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598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8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738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1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2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6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7434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53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717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3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2810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921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4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F0D91-4B16-4724-A502-1D9DEB4D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FIE Kompetensdag 2017</vt:lpstr>
    </vt:vector>
  </TitlesOfParts>
  <Company>LKAB</Company>
  <LinksUpToDate>false</LinksUpToDate>
  <CharactersWithSpaces>2149</CharactersWithSpaces>
  <SharedDoc>false</SharedDoc>
  <HLinks>
    <vt:vector size="6" baseType="variant">
      <vt:variant>
        <vt:i4>7602290</vt:i4>
      </vt:variant>
      <vt:variant>
        <vt:i4>0</vt:i4>
      </vt:variant>
      <vt:variant>
        <vt:i4>0</vt:i4>
      </vt:variant>
      <vt:variant>
        <vt:i4>5</vt:i4>
      </vt:variant>
      <vt:variant>
        <vt:lpwstr>http://www.fie.se/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 Kompetensdag 2017</dc:title>
  <dc:subject/>
  <dc:creator>lennart</dc:creator>
  <cp:keywords/>
  <dc:description/>
  <cp:lastModifiedBy>Lennart Mukka</cp:lastModifiedBy>
  <cp:revision>2</cp:revision>
  <cp:lastPrinted>2019-12-01T14:17:00Z</cp:lastPrinted>
  <dcterms:created xsi:type="dcterms:W3CDTF">2022-03-07T12:54:00Z</dcterms:created>
  <dcterms:modified xsi:type="dcterms:W3CDTF">2022-03-20T17:32:00Z</dcterms:modified>
</cp:coreProperties>
</file>